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A3B5" w14:textId="64DAFD60" w:rsidR="003C7998" w:rsidRDefault="004F325B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2"/>
        </w:rPr>
        <w:t>2016</w:t>
      </w:r>
      <w:r w:rsidR="0066754F" w:rsidRPr="00B535BC">
        <w:rPr>
          <w:rFonts w:ascii="Calibri" w:hAnsi="Calibri" w:cs="Calibri"/>
          <w:b/>
          <w:bCs/>
          <w:color w:val="000000"/>
          <w:sz w:val="28"/>
          <w:szCs w:val="22"/>
        </w:rPr>
        <w:t xml:space="preserve"> </w:t>
      </w:r>
      <w:r w:rsidR="00B67435" w:rsidRPr="00B535BC">
        <w:rPr>
          <w:rFonts w:ascii="Calibri" w:hAnsi="Calibri" w:cs="Calibri"/>
          <w:b/>
          <w:bCs/>
          <w:color w:val="000000"/>
          <w:sz w:val="28"/>
          <w:szCs w:val="22"/>
        </w:rPr>
        <w:t>Summer Assignment AP Psychology</w:t>
      </w:r>
    </w:p>
    <w:p w14:paraId="595A89F9" w14:textId="77777777" w:rsidR="00D754AC" w:rsidRPr="00B535BC" w:rsidRDefault="00D754AC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</w:p>
    <w:p w14:paraId="23721088" w14:textId="1A2AD6A2" w:rsidR="00B535BC" w:rsidRPr="00283646" w:rsidRDefault="00AB2140" w:rsidP="00B67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0"/>
        </w:rPr>
      </w:pP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Summer Assignment: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You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will need to purchase or </w:t>
      </w:r>
      <w:r w:rsidR="00993583" w:rsidRPr="00283646">
        <w:rPr>
          <w:rFonts w:ascii="Calibri" w:hAnsi="Calibri" w:cs="Calibri"/>
          <w:bCs/>
          <w:color w:val="000000"/>
          <w:sz w:val="22"/>
          <w:szCs w:val="20"/>
        </w:rPr>
        <w:t>locate (rent/borrow)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 a copy of the book called </w:t>
      </w:r>
      <w:r w:rsidR="004F2CEC" w:rsidRPr="00283646">
        <w:rPr>
          <w:rFonts w:ascii="Calibri" w:hAnsi="Calibri" w:cs="Calibri"/>
          <w:bCs/>
          <w:i/>
          <w:color w:val="000000"/>
          <w:sz w:val="22"/>
          <w:szCs w:val="20"/>
        </w:rPr>
        <w:t xml:space="preserve">Opening Skinner’s Box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by Lauren Slater. A new copy sells for around $12 from a bookstore. If acquiring the book </w:t>
      </w:r>
      <w:r w:rsidRPr="003B48D9">
        <w:rPr>
          <w:rFonts w:ascii="Calibri" w:hAnsi="Calibri" w:cs="Calibri"/>
          <w:bCs/>
          <w:color w:val="000000"/>
          <w:sz w:val="22"/>
          <w:szCs w:val="20"/>
          <w:u w:val="single"/>
        </w:rPr>
        <w:t>may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be an issue, you must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see </w:t>
      </w:r>
      <w:r w:rsidR="004D0F69" w:rsidRPr="00283646">
        <w:rPr>
          <w:rFonts w:ascii="Calibri" w:hAnsi="Calibri" w:cs="Calibri"/>
          <w:bCs/>
          <w:color w:val="000000"/>
          <w:sz w:val="22"/>
          <w:szCs w:val="20"/>
        </w:rPr>
        <w:t>Mrs. Burger (room 230</w:t>
      </w:r>
      <w:r w:rsidR="00993583" w:rsidRPr="00283646">
        <w:rPr>
          <w:rFonts w:ascii="Calibri" w:hAnsi="Calibri" w:cs="Calibri"/>
          <w:bCs/>
          <w:color w:val="000000"/>
          <w:sz w:val="22"/>
          <w:szCs w:val="20"/>
        </w:rPr>
        <w:t xml:space="preserve">) to check out a copy of the </w:t>
      </w:r>
      <w:r w:rsidRPr="00283646">
        <w:rPr>
          <w:rFonts w:ascii="Calibri" w:hAnsi="Calibri" w:cs="Calibri"/>
          <w:bCs/>
          <w:color w:val="000000"/>
          <w:sz w:val="22"/>
          <w:szCs w:val="20"/>
        </w:rPr>
        <w:t xml:space="preserve">book prior to leaving for the summer. </w:t>
      </w:r>
      <w:r w:rsidR="001A42DB">
        <w:rPr>
          <w:rFonts w:ascii="Calibri" w:hAnsi="Calibri" w:cs="Calibri"/>
          <w:bCs/>
          <w:color w:val="000000"/>
          <w:sz w:val="22"/>
          <w:szCs w:val="20"/>
        </w:rPr>
        <w:t xml:space="preserve">Please visit her during A Lunch, before, or after school. </w:t>
      </w:r>
      <w:r w:rsidR="004F2CEC" w:rsidRPr="00283646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>**</w:t>
      </w:r>
      <w:r w:rsidR="003C7998" w:rsidRPr="00283646">
        <w:rPr>
          <w:rFonts w:ascii="Calibri" w:hAnsi="Calibri" w:cs="Calibri"/>
          <w:b/>
          <w:bCs/>
          <w:color w:val="000000"/>
          <w:sz w:val="22"/>
          <w:szCs w:val="20"/>
        </w:rPr>
        <w:t>Your summer assignment</w:t>
      </w:r>
      <w:r w:rsidR="004F2CEC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</w:t>
      </w:r>
      <w:r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is </w:t>
      </w:r>
      <w:r w:rsidRPr="00E719A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>DUE ON</w:t>
      </w:r>
      <w:r w:rsidR="003C7998" w:rsidRPr="00E719A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 xml:space="preserve"> the first day of class.</w:t>
      </w:r>
      <w:r w:rsidR="004F325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 xml:space="preserve"> It counts as a </w:t>
      </w:r>
      <w:bookmarkStart w:id="0" w:name="_GoBack"/>
      <w:bookmarkEnd w:id="0"/>
      <w:r w:rsidR="006F3CDE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>test;</w:t>
      </w:r>
      <w:r w:rsidR="004F325B">
        <w:rPr>
          <w:rFonts w:ascii="Calibri" w:hAnsi="Calibri" w:cs="Calibri"/>
          <w:b/>
          <w:bCs/>
          <w:color w:val="000000"/>
          <w:sz w:val="22"/>
          <w:szCs w:val="20"/>
          <w:u w:val="single"/>
        </w:rPr>
        <w:t xml:space="preserve"> so even though you are filling out charts, make sure you are detailed &amp; thorough.</w:t>
      </w:r>
      <w:r w:rsidR="003C7998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**</w:t>
      </w:r>
      <w:r w:rsidR="00645021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 </w:t>
      </w:r>
      <w:r w:rsidR="001A42DB">
        <w:rPr>
          <w:rFonts w:ascii="Calibri" w:hAnsi="Calibri" w:cs="Calibri"/>
          <w:b/>
          <w:bCs/>
          <w:color w:val="000000"/>
          <w:sz w:val="22"/>
          <w:szCs w:val="20"/>
        </w:rPr>
        <w:t>Please b</w:t>
      </w:r>
      <w:r w:rsidR="00645021" w:rsidRPr="00283646">
        <w:rPr>
          <w:rFonts w:ascii="Calibri" w:hAnsi="Calibri" w:cs="Calibri"/>
          <w:b/>
          <w:bCs/>
          <w:color w:val="000000"/>
          <w:sz w:val="22"/>
          <w:szCs w:val="20"/>
        </w:rPr>
        <w:t xml:space="preserve">e prepared to discuss and demonstrate </w:t>
      </w:r>
      <w:r w:rsidR="00016F12">
        <w:rPr>
          <w:rFonts w:ascii="Calibri" w:hAnsi="Calibri" w:cs="Calibri"/>
          <w:b/>
          <w:bCs/>
          <w:color w:val="000000"/>
          <w:sz w:val="22"/>
          <w:szCs w:val="20"/>
        </w:rPr>
        <w:t>knowledge of the book’s content on a test.</w:t>
      </w:r>
    </w:p>
    <w:p w14:paraId="18F62AEA" w14:textId="77777777" w:rsidR="003C7998" w:rsidRPr="00283646" w:rsidRDefault="003C7998" w:rsidP="00B67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0"/>
        </w:rPr>
      </w:pPr>
    </w:p>
    <w:p w14:paraId="303F7B65" w14:textId="1DB2BF1C" w:rsidR="0055627C" w:rsidRPr="00283646" w:rsidRDefault="00266DE3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 w:rsidRPr="00283646">
        <w:rPr>
          <w:rFonts w:ascii="Calibri" w:hAnsi="Calibri" w:cs="Calibri"/>
          <w:b/>
          <w:color w:val="000000"/>
          <w:sz w:val="22"/>
          <w:szCs w:val="20"/>
        </w:rPr>
        <w:t>DIRECTIONS:</w:t>
      </w:r>
    </w:p>
    <w:p w14:paraId="6B710BFA" w14:textId="2D8D2192" w:rsidR="00AB2140" w:rsidRPr="00283646" w:rsidRDefault="00993583" w:rsidP="006A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0"/>
        </w:rPr>
      </w:pPr>
      <w:r w:rsidRPr="00283646">
        <w:rPr>
          <w:rFonts w:ascii="Calibri" w:hAnsi="Calibri" w:cs="Calibri"/>
          <w:color w:val="000000"/>
          <w:sz w:val="22"/>
          <w:szCs w:val="20"/>
        </w:rPr>
        <w:t>Acquire the book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 by Lauren Slater called </w:t>
      </w:r>
      <w:r w:rsidR="00AB2140" w:rsidRPr="00283646">
        <w:rPr>
          <w:rFonts w:ascii="Calibri" w:hAnsi="Calibri" w:cs="Calibri"/>
          <w:i/>
          <w:color w:val="000000"/>
          <w:sz w:val="22"/>
          <w:szCs w:val="20"/>
        </w:rPr>
        <w:t>Opening Skinner's Box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AB2140" w:rsidRPr="003B48D9">
        <w:rPr>
          <w:rFonts w:ascii="Calibri" w:hAnsi="Calibri" w:cs="Calibri"/>
          <w:b/>
          <w:color w:val="000000"/>
          <w:sz w:val="22"/>
          <w:szCs w:val="20"/>
        </w:rPr>
        <w:t xml:space="preserve">Read the </w:t>
      </w:r>
      <w:r w:rsidR="003B48D9">
        <w:rPr>
          <w:rFonts w:ascii="Calibri" w:hAnsi="Calibri" w:cs="Calibri"/>
          <w:b/>
          <w:color w:val="000000"/>
          <w:sz w:val="22"/>
          <w:szCs w:val="20"/>
        </w:rPr>
        <w:t xml:space="preserve">entire </w:t>
      </w:r>
      <w:r w:rsidR="00AB2140" w:rsidRPr="003B48D9">
        <w:rPr>
          <w:rFonts w:ascii="Calibri" w:hAnsi="Calibri" w:cs="Calibri"/>
          <w:b/>
          <w:color w:val="000000"/>
          <w:sz w:val="22"/>
          <w:szCs w:val="20"/>
        </w:rPr>
        <w:t>book</w:t>
      </w:r>
      <w:r w:rsidR="003B48D9">
        <w:rPr>
          <w:rFonts w:ascii="Calibri" w:hAnsi="Calibri" w:cs="Calibri"/>
          <w:b/>
          <w:color w:val="000000"/>
          <w:sz w:val="22"/>
          <w:szCs w:val="20"/>
        </w:rPr>
        <w:t xml:space="preserve"> carefully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, which </w:t>
      </w:r>
      <w:r w:rsidR="00B46AA9" w:rsidRPr="00283646">
        <w:rPr>
          <w:rFonts w:ascii="Calibri" w:hAnsi="Calibri" w:cs="Calibri"/>
          <w:color w:val="000000"/>
          <w:sz w:val="22"/>
          <w:szCs w:val="20"/>
        </w:rPr>
        <w:t xml:space="preserve">discusses 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ten 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significant psychological </w:t>
      </w:r>
      <w:r w:rsidR="00AB2140" w:rsidRPr="00283646">
        <w:rPr>
          <w:rFonts w:ascii="Calibri" w:hAnsi="Calibri" w:cs="Calibri"/>
          <w:color w:val="000000"/>
          <w:sz w:val="22"/>
          <w:szCs w:val="20"/>
        </w:rPr>
        <w:t xml:space="preserve">studies of the 20th century. </w:t>
      </w:r>
    </w:p>
    <w:p w14:paraId="03F1D30D" w14:textId="77777777" w:rsidR="006A73A6" w:rsidRPr="00283646" w:rsidRDefault="006A73A6" w:rsidP="006A73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2"/>
          <w:szCs w:val="20"/>
        </w:rPr>
      </w:pPr>
    </w:p>
    <w:p w14:paraId="29E83B06" w14:textId="300A61A4" w:rsidR="006A73A6" w:rsidRDefault="006A73A6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  <w:r w:rsidRPr="003B1DA8">
        <w:rPr>
          <w:rFonts w:ascii="Calibri" w:hAnsi="Calibri" w:cs="Calibri"/>
          <w:b/>
          <w:color w:val="000000"/>
          <w:sz w:val="22"/>
          <w:szCs w:val="20"/>
        </w:rPr>
        <w:t>For each chapter</w:t>
      </w:r>
      <w:r w:rsidRPr="00283646">
        <w:rPr>
          <w:rFonts w:ascii="Calibri" w:hAnsi="Calibri" w:cs="Calibri"/>
          <w:color w:val="000000"/>
          <w:sz w:val="22"/>
          <w:szCs w:val="20"/>
        </w:rPr>
        <w:t>, you will need to replicate and fill out a chart with</w:t>
      </w:r>
      <w:r w:rsidR="00266DE3" w:rsidRPr="00283646">
        <w:rPr>
          <w:rFonts w:ascii="Calibri" w:hAnsi="Calibri" w:cs="Calibri"/>
          <w:color w:val="000000"/>
          <w:sz w:val="22"/>
          <w:szCs w:val="20"/>
        </w:rPr>
        <w:t xml:space="preserve"> the following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 information.</w:t>
      </w:r>
      <w:r w:rsidR="00E719AB">
        <w:rPr>
          <w:rFonts w:ascii="Calibri" w:hAnsi="Calibri" w:cs="Calibri"/>
          <w:color w:val="000000"/>
          <w:sz w:val="22"/>
          <w:szCs w:val="20"/>
        </w:rPr>
        <w:t xml:space="preserve"> (It can be typed or handwritten neatly in pen.)</w:t>
      </w:r>
      <w:r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3B1DA8">
        <w:rPr>
          <w:rFonts w:ascii="Calibri" w:hAnsi="Calibri" w:cs="Calibri"/>
          <w:color w:val="000000"/>
          <w:sz w:val="22"/>
          <w:szCs w:val="20"/>
        </w:rPr>
        <w:t xml:space="preserve">Responses should be </w:t>
      </w:r>
      <w:r w:rsidR="003B1DA8" w:rsidRPr="00E6761F">
        <w:rPr>
          <w:rFonts w:ascii="Calibri" w:hAnsi="Calibri" w:cs="Calibri"/>
          <w:color w:val="000000"/>
          <w:sz w:val="22"/>
          <w:szCs w:val="20"/>
          <w:u w:val="single"/>
        </w:rPr>
        <w:t>thorough and detailed</w:t>
      </w:r>
      <w:r w:rsidR="003B1DA8">
        <w:rPr>
          <w:rFonts w:ascii="Calibri" w:hAnsi="Calibri" w:cs="Calibri"/>
          <w:color w:val="000000"/>
          <w:sz w:val="22"/>
          <w:szCs w:val="20"/>
        </w:rPr>
        <w:t>.</w:t>
      </w:r>
      <w:r w:rsidR="00266DE3"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B53184">
        <w:rPr>
          <w:rFonts w:ascii="Calibri" w:hAnsi="Calibri" w:cs="Calibri"/>
          <w:color w:val="000000"/>
          <w:sz w:val="22"/>
          <w:szCs w:val="20"/>
        </w:rPr>
        <w:t xml:space="preserve">Each chart’s length will </w:t>
      </w:r>
      <w:r w:rsidR="003B48D9">
        <w:rPr>
          <w:rFonts w:ascii="Calibri" w:hAnsi="Calibri" w:cs="Calibri"/>
          <w:color w:val="000000"/>
          <w:sz w:val="22"/>
          <w:szCs w:val="20"/>
        </w:rPr>
        <w:t>vary based on the information embedded within</w:t>
      </w:r>
      <w:r w:rsidR="00B53184">
        <w:rPr>
          <w:rFonts w:ascii="Calibri" w:hAnsi="Calibri" w:cs="Calibri"/>
          <w:color w:val="000000"/>
          <w:sz w:val="22"/>
          <w:szCs w:val="20"/>
        </w:rPr>
        <w:t xml:space="preserve"> the chapter, so take your time as you read each one carefully.</w:t>
      </w:r>
      <w:r w:rsidR="00645021" w:rsidRPr="0028364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E719AB" w:rsidRPr="00E719AB">
        <w:rPr>
          <w:rFonts w:ascii="Calibri" w:hAnsi="Calibri" w:cs="Calibri"/>
          <w:b/>
          <w:color w:val="000000"/>
          <w:sz w:val="22"/>
          <w:szCs w:val="20"/>
        </w:rPr>
        <w:t>NOTE: MOST CHARTS WILL RUN MULTIPLE PAGES IN LENGTH</w:t>
      </w:r>
      <w:r w:rsidR="00E719AB">
        <w:rPr>
          <w:rFonts w:ascii="Calibri" w:hAnsi="Calibri" w:cs="Calibri"/>
          <w:color w:val="000000"/>
          <w:sz w:val="22"/>
          <w:szCs w:val="20"/>
        </w:rPr>
        <w:t xml:space="preserve">. </w:t>
      </w:r>
      <w:r w:rsidRPr="00283646">
        <w:rPr>
          <w:rFonts w:ascii="Calibri" w:hAnsi="Calibri" w:cs="Calibri"/>
          <w:color w:val="000000"/>
          <w:sz w:val="22"/>
          <w:szCs w:val="20"/>
        </w:rPr>
        <w:t>See below</w:t>
      </w:r>
      <w:r w:rsidR="00D7720B">
        <w:rPr>
          <w:rFonts w:ascii="Calibri" w:hAnsi="Calibri" w:cs="Calibri"/>
          <w:color w:val="000000"/>
          <w:sz w:val="22"/>
          <w:szCs w:val="20"/>
        </w:rPr>
        <w:t xml:space="preserve"> for necessary components</w:t>
      </w:r>
      <w:r w:rsidRPr="00283646">
        <w:rPr>
          <w:rFonts w:ascii="Calibri" w:hAnsi="Calibri" w:cs="Calibri"/>
          <w:color w:val="000000"/>
          <w:sz w:val="22"/>
          <w:szCs w:val="20"/>
        </w:rPr>
        <w:t>:</w:t>
      </w:r>
    </w:p>
    <w:p w14:paraId="37B9941D" w14:textId="77777777" w:rsidR="00E6761F" w:rsidRPr="00283646" w:rsidRDefault="00E6761F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5850"/>
      </w:tblGrid>
      <w:tr w:rsidR="006A73A6" w:rsidRPr="004D0F69" w14:paraId="38AFDBF6" w14:textId="577855B8" w:rsidTr="00266DE3">
        <w:trPr>
          <w:trHeight w:val="422"/>
        </w:trPr>
        <w:tc>
          <w:tcPr>
            <w:tcW w:w="10620" w:type="dxa"/>
            <w:gridSpan w:val="3"/>
          </w:tcPr>
          <w:p w14:paraId="7E73B9E7" w14:textId="1ABEEF1F" w:rsidR="006A73A6" w:rsidRPr="004D0F69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0F69">
              <w:rPr>
                <w:rFonts w:ascii="Calibri" w:hAnsi="Calibri" w:cs="Calibri"/>
                <w:b/>
                <w:color w:val="000000"/>
                <w:sz w:val="32"/>
                <w:szCs w:val="22"/>
              </w:rPr>
              <w:t>CHAPTER NUMBER &amp; TITLE</w:t>
            </w:r>
          </w:p>
        </w:tc>
      </w:tr>
      <w:tr w:rsidR="00E719AB" w14:paraId="7799AB67" w14:textId="6AAC46A1" w:rsidTr="00E719AB">
        <w:trPr>
          <w:trHeight w:val="872"/>
        </w:trPr>
        <w:tc>
          <w:tcPr>
            <w:tcW w:w="1890" w:type="dxa"/>
          </w:tcPr>
          <w:p w14:paraId="1E69B790" w14:textId="77777777" w:rsidR="00E719AB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</w:p>
          <w:p w14:paraId="4D964EBF" w14:textId="0E6D9E97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Major Researcher(s)</w:t>
            </w:r>
            <w:r w:rsidR="00E44C36"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 that completed the </w:t>
            </w:r>
            <w:r w:rsidR="00E719AB" w:rsidRPr="00E719AB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focus study of chapter</w:t>
            </w:r>
          </w:p>
        </w:tc>
        <w:tc>
          <w:tcPr>
            <w:tcW w:w="2880" w:type="dxa"/>
          </w:tcPr>
          <w:p w14:paraId="3D76BB1E" w14:textId="77777777" w:rsidR="00E44C36" w:rsidRDefault="00E44C3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15441CC8" w14:textId="0F643FD2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Full Name(s)</w:t>
            </w:r>
          </w:p>
          <w:p w14:paraId="5579D8F2" w14:textId="77777777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850" w:type="dxa"/>
          </w:tcPr>
          <w:p w14:paraId="0EF54F62" w14:textId="77777777" w:rsidR="00E44C36" w:rsidRDefault="00E44C36" w:rsidP="00266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3B02DB09" w14:textId="56E24DE1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Persona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 Background Information </w:t>
            </w:r>
          </w:p>
        </w:tc>
      </w:tr>
      <w:tr w:rsidR="00E719AB" w14:paraId="390FA222" w14:textId="77777777" w:rsidTr="00E719AB">
        <w:trPr>
          <w:trHeight w:val="341"/>
        </w:trPr>
        <w:tc>
          <w:tcPr>
            <w:tcW w:w="1890" w:type="dxa"/>
          </w:tcPr>
          <w:p w14:paraId="0E18D4B5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9A4DE92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E323F0D" w14:textId="77777777" w:rsidR="00E44C36" w:rsidRDefault="00E44C3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Inspiration for Study </w:t>
            </w:r>
          </w:p>
          <w:p w14:paraId="012E8990" w14:textId="38A99A82" w:rsidR="006A73A6" w:rsidRPr="00D754AC" w:rsidRDefault="00E44C3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Experiment</w:t>
            </w:r>
          </w:p>
          <w:p w14:paraId="3EC24032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42D28568" w14:textId="77777777" w:rsidR="00E719AB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May be one or more of the following: event, problem, or previous study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  <w:p w14:paraId="2D6EC91E" w14:textId="2154CA5D" w:rsidR="006A73A6" w:rsidRPr="00D754AC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(Must identify ALL listed in book)</w:t>
            </w:r>
          </w:p>
          <w:p w14:paraId="31329783" w14:textId="77777777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0405D6A3" w14:textId="10BF9BDB" w:rsidR="00266DE3" w:rsidRPr="00D754AC" w:rsidRDefault="00E719AB" w:rsidP="00266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M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ake sure that you are writing down enough details to understand 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the reasons behind the research</w:t>
            </w:r>
          </w:p>
          <w:p w14:paraId="63006891" w14:textId="7BFF5B72" w:rsidR="00266DE3" w:rsidRPr="00D754AC" w:rsidRDefault="00266DE3" w:rsidP="00E067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gramStart"/>
            <w:r w:rsidRPr="00D754AC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NON EXAMPLE</w:t>
            </w:r>
            <w:proofErr w:type="gramEnd"/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: “Pavlov’s Dog Experiment</w:t>
            </w:r>
            <w:r w:rsidRPr="00E719AB">
              <w:rPr>
                <w:rFonts w:ascii="Calibri" w:hAnsi="Calibri" w:cs="Calibri"/>
                <w:color w:val="000000"/>
                <w:sz w:val="20"/>
                <w:szCs w:val="22"/>
              </w:rPr>
              <w:t>”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[Too brief!] 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sym w:font="Wingdings" w:char="F0E0"/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What was it though? Results? </w:t>
            </w:r>
            <w:r w:rsidR="00E06748"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In what ways</w:t>
            </w:r>
            <w:r w:rsidRPr="00E719AB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did it inspire the other researcher?</w:t>
            </w:r>
            <w:r w:rsidR="003B48D9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Don’t just identify it. Make sure to explain it!</w:t>
            </w:r>
          </w:p>
        </w:tc>
      </w:tr>
      <w:tr w:rsidR="00E719AB" w14:paraId="218935D0" w14:textId="77777777" w:rsidTr="00E719AB">
        <w:trPr>
          <w:trHeight w:val="341"/>
        </w:trPr>
        <w:tc>
          <w:tcPr>
            <w:tcW w:w="1890" w:type="dxa"/>
          </w:tcPr>
          <w:p w14:paraId="465F1975" w14:textId="329C5C6B" w:rsidR="006A73A6" w:rsidRPr="00D754AC" w:rsidRDefault="006A73A6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Methods and Proc</w:t>
            </w:r>
            <w:r w:rsidR="00E719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edures (Steps of the Major Studies</w:t>
            </w: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14:paraId="12079B94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7474D491" w14:textId="2191A01E" w:rsidR="006A73A6" w:rsidRPr="00D754AC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I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nformation such as: </w:t>
            </w:r>
            <w:r w:rsidR="00D72CBD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number and types of 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participants</w:t>
            </w:r>
            <w:r w:rsidR="00D72CBD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/test subjects</w:t>
            </w:r>
            <w:r w:rsidR="006A73A6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, length of study, mechanisms designed to run test, etc.</w:t>
            </w:r>
          </w:p>
          <w:p w14:paraId="33923889" w14:textId="77777777" w:rsidR="00266DE3" w:rsidRDefault="00266DE3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7348867A" w14:textId="5C84B75A" w:rsidR="00E719AB" w:rsidRPr="00D754AC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(Some chapters will have MORE THAN ONE to discuss done by the same researcher)</w:t>
            </w:r>
          </w:p>
        </w:tc>
      </w:tr>
      <w:tr w:rsidR="00E719AB" w14:paraId="4F2CDE21" w14:textId="77777777" w:rsidTr="00E719AB">
        <w:trPr>
          <w:trHeight w:val="341"/>
        </w:trPr>
        <w:tc>
          <w:tcPr>
            <w:tcW w:w="1890" w:type="dxa"/>
          </w:tcPr>
          <w:p w14:paraId="74FB776E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2AD162F" w14:textId="282F0119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Results of Study</w:t>
            </w:r>
          </w:p>
          <w:p w14:paraId="1D6AD078" w14:textId="77777777" w:rsidR="006A73A6" w:rsidRPr="00D754AC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2"/>
          </w:tcPr>
          <w:p w14:paraId="1DD7AFC3" w14:textId="77777777" w:rsidR="00E719AB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717AB563" w14:textId="0684425F" w:rsidR="00266DE3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Including percentages, conclusions drawn, etc.</w:t>
            </w:r>
          </w:p>
        </w:tc>
      </w:tr>
      <w:tr w:rsidR="00E719AB" w14:paraId="42AC3F09" w14:textId="77777777" w:rsidTr="00E719AB">
        <w:trPr>
          <w:trHeight w:val="341"/>
        </w:trPr>
        <w:tc>
          <w:tcPr>
            <w:tcW w:w="1890" w:type="dxa"/>
          </w:tcPr>
          <w:p w14:paraId="1B633BB3" w14:textId="77777777" w:rsidR="00266DE3" w:rsidRPr="00D754AC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D993D53" w14:textId="77777777" w:rsidR="00E44C36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Controversy of </w:t>
            </w:r>
          </w:p>
          <w:p w14:paraId="58932A69" w14:textId="5AD279A9" w:rsidR="006A73A6" w:rsidRPr="00D754AC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Methods U</w:t>
            </w:r>
            <w:r w:rsidR="006A73A6"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sed</w:t>
            </w:r>
          </w:p>
        </w:tc>
        <w:tc>
          <w:tcPr>
            <w:tcW w:w="8730" w:type="dxa"/>
            <w:gridSpan w:val="2"/>
          </w:tcPr>
          <w:p w14:paraId="08329376" w14:textId="77777777" w:rsidR="006A73A6" w:rsidRPr="00E719AB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E719A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(If applicable)</w:t>
            </w:r>
          </w:p>
          <w:p w14:paraId="445DBD80" w14:textId="77777777" w:rsidR="00D72CBD" w:rsidRPr="00D754AC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547C9C8C" w14:textId="4B8E87F7" w:rsidR="00266DE3" w:rsidRDefault="00D72CBD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Did the study seem unethical? What type of moral rules was potentially broken?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Use details in the book to explain controversy</w:t>
            </w:r>
          </w:p>
          <w:p w14:paraId="2E5B45D0" w14:textId="0EE07887" w:rsidR="00E719AB" w:rsidRPr="00D754AC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719AB" w14:paraId="539FD407" w14:textId="77777777" w:rsidTr="00E719AB">
        <w:trPr>
          <w:trHeight w:val="341"/>
        </w:trPr>
        <w:tc>
          <w:tcPr>
            <w:tcW w:w="1890" w:type="dxa"/>
          </w:tcPr>
          <w:p w14:paraId="55BADDED" w14:textId="221312EC" w:rsidR="006A73A6" w:rsidRPr="00E719AB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Importance (Significance) </w:t>
            </w:r>
            <w:r w:rsid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 Study to the Field of P</w:t>
            </w:r>
            <w:r w:rsidR="006A73A6" w:rsidRPr="00D754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sychology</w:t>
            </w:r>
          </w:p>
        </w:tc>
        <w:tc>
          <w:tcPr>
            <w:tcW w:w="8730" w:type="dxa"/>
            <w:gridSpan w:val="2"/>
          </w:tcPr>
          <w:p w14:paraId="372830D0" w14:textId="604500A0" w:rsidR="00266DE3" w:rsidRPr="00D754AC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**Minimum 5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>-8</w:t>
            </w: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sentence response that thoughtfully attempts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to explain importance of the study**</w:t>
            </w:r>
          </w:p>
          <w:p w14:paraId="49AB268F" w14:textId="77777777" w:rsidR="00266DE3" w:rsidRPr="00D754AC" w:rsidRDefault="00266DE3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14:paraId="6FDC6E3B" w14:textId="5BF4FAC3" w:rsidR="006A73A6" w:rsidRPr="00D754AC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(Think about why the author chose this one out of all the thousands of famous psychological studies</w:t>
            </w:r>
            <w:r w:rsidR="00E719AB">
              <w:rPr>
                <w:rFonts w:ascii="Calibri" w:hAnsi="Calibri" w:cs="Calibri"/>
                <w:color w:val="000000"/>
                <w:sz w:val="20"/>
                <w:szCs w:val="22"/>
              </w:rPr>
              <w:t>. Why should be care about this one? How did it change the field of psychology? Did it inspire others?</w:t>
            </w:r>
            <w:r w:rsidRPr="00D754AC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  <w:r w:rsidR="00266DE3" w:rsidRPr="00D754A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4C65DE40" w14:textId="77777777" w:rsidR="00732CBF" w:rsidRPr="003B48D9" w:rsidRDefault="00732CBF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8"/>
          <w:szCs w:val="22"/>
        </w:rPr>
      </w:pPr>
    </w:p>
    <w:p w14:paraId="52A52833" w14:textId="237FD7AC" w:rsidR="001A42DB" w:rsidRDefault="00266DE3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  <w:r w:rsidRPr="00E719AB">
        <w:rPr>
          <w:rFonts w:ascii="Calibri" w:hAnsi="Calibri" w:cs="Calibri"/>
          <w:b/>
          <w:color w:val="000000"/>
          <w:sz w:val="40"/>
          <w:szCs w:val="22"/>
        </w:rPr>
        <w:t>CAUTION:</w:t>
      </w:r>
      <w:r w:rsidRPr="004D0F69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Per your AP agreement, p</w:t>
      </w:r>
      <w:r w:rsidRPr="004D0F69">
        <w:rPr>
          <w:rFonts w:ascii="Calibri" w:hAnsi="Calibri" w:cs="Calibri"/>
          <w:color w:val="000000"/>
          <w:sz w:val="20"/>
          <w:szCs w:val="22"/>
        </w:rPr>
        <w:t>lagiarism will n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ot be tolerated from any source</w:t>
      </w:r>
      <w:r w:rsidRPr="004D0F69">
        <w:rPr>
          <w:rFonts w:ascii="Calibri" w:hAnsi="Calibri" w:cs="Calibri"/>
          <w:color w:val="000000"/>
          <w:sz w:val="20"/>
          <w:szCs w:val="22"/>
        </w:rPr>
        <w:t>- whether from a</w:t>
      </w:r>
      <w:r w:rsidR="00D72CBD">
        <w:rPr>
          <w:rFonts w:ascii="Calibri" w:hAnsi="Calibri" w:cs="Calibri"/>
          <w:color w:val="000000"/>
          <w:sz w:val="20"/>
          <w:szCs w:val="22"/>
        </w:rPr>
        <w:t>n online resource, another student</w:t>
      </w:r>
      <w:r w:rsidRPr="004D0F69">
        <w:rPr>
          <w:rFonts w:ascii="Calibri" w:hAnsi="Calibri" w:cs="Calibri"/>
          <w:color w:val="000000"/>
          <w:sz w:val="20"/>
          <w:szCs w:val="22"/>
        </w:rPr>
        <w:t xml:space="preserve">, or </w:t>
      </w:r>
      <w:r w:rsidR="003B48D9">
        <w:rPr>
          <w:rFonts w:ascii="Calibri" w:hAnsi="Calibri" w:cs="Calibri"/>
          <w:color w:val="000000"/>
          <w:sz w:val="20"/>
          <w:szCs w:val="22"/>
        </w:rPr>
        <w:t xml:space="preserve">the </w:t>
      </w:r>
      <w:r w:rsidRPr="004D0F69">
        <w:rPr>
          <w:rFonts w:ascii="Calibri" w:hAnsi="Calibri" w:cs="Calibri"/>
          <w:color w:val="000000"/>
          <w:sz w:val="20"/>
          <w:szCs w:val="22"/>
        </w:rPr>
        <w:t>book. Make sure that work submitted properly reflects your ow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>n</w:t>
      </w:r>
      <w:r w:rsidRPr="004D0F69">
        <w:rPr>
          <w:rFonts w:ascii="Calibri" w:hAnsi="Calibri" w:cs="Calibri"/>
          <w:color w:val="000000"/>
          <w:sz w:val="20"/>
          <w:szCs w:val="22"/>
        </w:rPr>
        <w:t xml:space="preserve"> individual </w:t>
      </w:r>
      <w:r w:rsidR="00594694">
        <w:rPr>
          <w:rFonts w:ascii="Calibri" w:hAnsi="Calibri" w:cs="Calibri"/>
          <w:color w:val="000000"/>
          <w:sz w:val="20"/>
          <w:szCs w:val="22"/>
        </w:rPr>
        <w:t>abilities</w:t>
      </w:r>
      <w:r w:rsidRPr="004D0F69">
        <w:rPr>
          <w:rFonts w:ascii="Calibri" w:hAnsi="Calibri" w:cs="Calibri"/>
          <w:color w:val="000000"/>
          <w:sz w:val="20"/>
          <w:szCs w:val="22"/>
        </w:rPr>
        <w:t>.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 xml:space="preserve"> The summer assignment SHOULD </w:t>
      </w:r>
      <w:r w:rsidR="004D0F69" w:rsidRPr="00283646">
        <w:rPr>
          <w:rFonts w:ascii="Calibri" w:hAnsi="Calibri" w:cs="Calibri"/>
          <w:color w:val="000000"/>
          <w:sz w:val="20"/>
          <w:szCs w:val="22"/>
          <w:u w:val="single"/>
        </w:rPr>
        <w:t>NOT</w:t>
      </w:r>
      <w:r w:rsidR="004D0F69" w:rsidRPr="004D0F69">
        <w:rPr>
          <w:rFonts w:ascii="Calibri" w:hAnsi="Calibri" w:cs="Calibri"/>
          <w:color w:val="000000"/>
          <w:sz w:val="20"/>
          <w:szCs w:val="22"/>
        </w:rPr>
        <w:t xml:space="preserve"> be completed with someone else taking the course.</w:t>
      </w:r>
    </w:p>
    <w:p w14:paraId="25040AE7" w14:textId="376E4F51" w:rsidR="001A42DB" w:rsidRPr="00B3675A" w:rsidRDefault="001A42DB" w:rsidP="00B36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22"/>
        </w:rPr>
      </w:pPr>
      <w:r w:rsidRPr="00B3675A">
        <w:rPr>
          <w:rFonts w:ascii="Calibri" w:hAnsi="Calibri" w:cs="Calibri"/>
          <w:color w:val="000000"/>
          <w:sz w:val="32"/>
          <w:szCs w:val="22"/>
        </w:rPr>
        <w:t xml:space="preserve">I look forward to having you in class in the fall! </w:t>
      </w:r>
      <w:r w:rsidRPr="003B48D9">
        <w:rPr>
          <w:rFonts w:ascii="Calibri" w:hAnsi="Calibri" w:cs="Calibri"/>
          <w:color w:val="000000"/>
          <w:sz w:val="48"/>
          <w:szCs w:val="22"/>
        </w:rPr>
        <w:sym w:font="Wingdings" w:char="F04A"/>
      </w:r>
    </w:p>
    <w:p w14:paraId="4764CE89" w14:textId="33B80951" w:rsidR="001A42DB" w:rsidRPr="001A42DB" w:rsidRDefault="006A73A6" w:rsidP="001A42DB">
      <w:pPr>
        <w:pStyle w:val="NormalWeb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283646">
        <w:rPr>
          <w:rFonts w:ascii="Calibri" w:hAnsi="Calibri" w:cs="Calibri"/>
          <w:b/>
          <w:color w:val="000000"/>
          <w:sz w:val="22"/>
          <w:szCs w:val="22"/>
        </w:rPr>
        <w:t>**Any questions on the assignment</w:t>
      </w:r>
      <w:r w:rsidR="003B48D9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283646">
        <w:rPr>
          <w:rFonts w:ascii="Calibri" w:hAnsi="Calibri" w:cs="Calibri"/>
          <w:b/>
          <w:color w:val="000000"/>
          <w:sz w:val="22"/>
          <w:szCs w:val="22"/>
        </w:rPr>
        <w:t xml:space="preserve"> email Mrs. Burger </w:t>
      </w:r>
      <w:r w:rsidR="004D0F69" w:rsidRPr="00283646">
        <w:rPr>
          <w:rFonts w:ascii="Calibri" w:hAnsi="Calibri" w:cs="Calibri"/>
          <w:b/>
          <w:color w:val="000000"/>
          <w:sz w:val="22"/>
          <w:szCs w:val="22"/>
        </w:rPr>
        <w:t>at knewman@pasco.k12.fl.us**</w:t>
      </w:r>
      <w:r w:rsidR="001A42D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sectPr w:rsidR="001A42DB" w:rsidRPr="001A42DB" w:rsidSect="001A42D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D"/>
    <w:rsid w:val="00016F12"/>
    <w:rsid w:val="001A42DB"/>
    <w:rsid w:val="00266DE3"/>
    <w:rsid w:val="00283646"/>
    <w:rsid w:val="002840A3"/>
    <w:rsid w:val="00333EE3"/>
    <w:rsid w:val="00341FD5"/>
    <w:rsid w:val="003B1DA8"/>
    <w:rsid w:val="003B48D9"/>
    <w:rsid w:val="003B51DD"/>
    <w:rsid w:val="003C7998"/>
    <w:rsid w:val="004D0F69"/>
    <w:rsid w:val="004F2CEC"/>
    <w:rsid w:val="004F325B"/>
    <w:rsid w:val="00530AE6"/>
    <w:rsid w:val="0055627C"/>
    <w:rsid w:val="00594694"/>
    <w:rsid w:val="00645021"/>
    <w:rsid w:val="0066754F"/>
    <w:rsid w:val="006A73A6"/>
    <w:rsid w:val="006F22B0"/>
    <w:rsid w:val="006F3CDE"/>
    <w:rsid w:val="00732CBF"/>
    <w:rsid w:val="0084279E"/>
    <w:rsid w:val="008C3F16"/>
    <w:rsid w:val="00993583"/>
    <w:rsid w:val="00A44F61"/>
    <w:rsid w:val="00A73B63"/>
    <w:rsid w:val="00AB2140"/>
    <w:rsid w:val="00B2053D"/>
    <w:rsid w:val="00B3675A"/>
    <w:rsid w:val="00B46AA9"/>
    <w:rsid w:val="00B53184"/>
    <w:rsid w:val="00B535BC"/>
    <w:rsid w:val="00B67435"/>
    <w:rsid w:val="00D43BEE"/>
    <w:rsid w:val="00D72CBD"/>
    <w:rsid w:val="00D754AC"/>
    <w:rsid w:val="00D7720B"/>
    <w:rsid w:val="00E06748"/>
    <w:rsid w:val="00E44C36"/>
    <w:rsid w:val="00E5281D"/>
    <w:rsid w:val="00E6761F"/>
    <w:rsid w:val="00E719AB"/>
    <w:rsid w:val="00EA0233"/>
    <w:rsid w:val="00EE0D21"/>
    <w:rsid w:val="00EE67FA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69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Krystal Newman</cp:lastModifiedBy>
  <cp:revision>3</cp:revision>
  <cp:lastPrinted>2015-04-23T20:07:00Z</cp:lastPrinted>
  <dcterms:created xsi:type="dcterms:W3CDTF">2016-02-22T00:08:00Z</dcterms:created>
  <dcterms:modified xsi:type="dcterms:W3CDTF">2016-02-22T00:13:00Z</dcterms:modified>
</cp:coreProperties>
</file>