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AC" w:rsidRPr="00D05CF2" w:rsidRDefault="00DA22AC" w:rsidP="00D74CBD">
      <w:pPr>
        <w:jc w:val="both"/>
        <w:rPr>
          <w:rFonts w:ascii="Arial" w:hAnsi="Arial"/>
          <w:b/>
          <w:color w:val="000000"/>
          <w:u w:val="single"/>
        </w:rPr>
      </w:pPr>
      <w:r w:rsidRPr="00D05CF2">
        <w:rPr>
          <w:rFonts w:ascii="Arial" w:hAnsi="Arial"/>
          <w:b/>
          <w:color w:val="000000"/>
        </w:rPr>
        <w:t>CLASS ROSTERS/TEACHER NOTIFICATION OF SCHEDULE CHANGES</w:t>
      </w:r>
    </w:p>
    <w:p w:rsidR="00DA22AC" w:rsidRPr="00D05CF2" w:rsidRDefault="00DA22AC" w:rsidP="00D74CBD">
      <w:pPr>
        <w:jc w:val="both"/>
        <w:rPr>
          <w:rFonts w:ascii="Arial" w:hAnsi="Arial"/>
          <w:color w:val="000000"/>
          <w:u w:val="single"/>
        </w:rPr>
      </w:pPr>
    </w:p>
    <w:p w:rsidR="00DA22AC" w:rsidRPr="00D05CF2" w:rsidRDefault="00DA22AC" w:rsidP="00D74CBD">
      <w:pPr>
        <w:jc w:val="both"/>
        <w:rPr>
          <w:rFonts w:ascii="Arial" w:hAnsi="Arial"/>
          <w:color w:val="000000"/>
        </w:rPr>
      </w:pPr>
      <w:r w:rsidRPr="00D05CF2">
        <w:rPr>
          <w:rFonts w:ascii="Arial" w:hAnsi="Arial"/>
          <w:color w:val="000000"/>
        </w:rPr>
        <w:t>Student rosters are updated on a daily basis on eSembler.  Pay close attention to students listed on the roster.   Discrepancies should be immediately report</w:t>
      </w:r>
      <w:r>
        <w:rPr>
          <w:rFonts w:ascii="Arial" w:hAnsi="Arial"/>
          <w:color w:val="000000"/>
        </w:rPr>
        <w:t xml:space="preserve">ed to the </w:t>
      </w:r>
      <w:r w:rsidRPr="00D05CF2">
        <w:rPr>
          <w:rFonts w:ascii="Arial" w:hAnsi="Arial"/>
          <w:color w:val="000000"/>
        </w:rPr>
        <w:t>data entry secretary.</w:t>
      </w:r>
    </w:p>
    <w:p w:rsidR="00DA22AC" w:rsidRDefault="00DA22AC" w:rsidP="00D74CBD">
      <w:pPr>
        <w:jc w:val="both"/>
        <w:rPr>
          <w:rFonts w:ascii="Arial" w:hAnsi="Arial"/>
          <w:color w:val="000000"/>
        </w:rPr>
      </w:pPr>
    </w:p>
    <w:p w:rsidR="00DA22AC" w:rsidRDefault="00DA22AC" w:rsidP="00D74CBD">
      <w:pPr>
        <w:jc w:val="both"/>
        <w:rPr>
          <w:rFonts w:ascii="Arial" w:hAnsi="Arial"/>
          <w:color w:val="000000"/>
        </w:rPr>
      </w:pPr>
    </w:p>
    <w:p w:rsidR="00DA22AC" w:rsidRPr="00D05CF2" w:rsidRDefault="00DA22AC" w:rsidP="00D74CBD">
      <w:pPr>
        <w:jc w:val="both"/>
        <w:rPr>
          <w:rFonts w:ascii="Arial" w:hAnsi="Arial"/>
          <w:b/>
          <w:color w:val="000000"/>
        </w:rPr>
      </w:pPr>
      <w:r w:rsidRPr="00D05CF2">
        <w:rPr>
          <w:rFonts w:ascii="Arial" w:hAnsi="Arial"/>
          <w:b/>
          <w:color w:val="000000"/>
        </w:rPr>
        <w:t>REGISTRATION</w:t>
      </w:r>
      <w:r>
        <w:rPr>
          <w:rFonts w:ascii="Arial" w:hAnsi="Arial"/>
          <w:b/>
          <w:color w:val="000000"/>
        </w:rPr>
        <w:t xml:space="preserve"> FOR COURSES</w:t>
      </w:r>
    </w:p>
    <w:p w:rsidR="00DA22AC" w:rsidRPr="00D05CF2" w:rsidRDefault="00DA22AC" w:rsidP="00D74CBD">
      <w:pPr>
        <w:jc w:val="both"/>
        <w:rPr>
          <w:rFonts w:ascii="Arial" w:hAnsi="Arial"/>
          <w:color w:val="000000"/>
        </w:rPr>
      </w:pPr>
    </w:p>
    <w:p w:rsidR="00DA22AC" w:rsidRPr="00D05CF2" w:rsidRDefault="00DA22AC" w:rsidP="00D74CBD">
      <w:pPr>
        <w:jc w:val="both"/>
        <w:rPr>
          <w:rFonts w:ascii="Arial" w:hAnsi="Arial"/>
          <w:color w:val="000000"/>
        </w:rPr>
      </w:pPr>
      <w:r w:rsidRPr="00D05CF2">
        <w:rPr>
          <w:rFonts w:ascii="Arial" w:hAnsi="Arial"/>
          <w:color w:val="000000"/>
        </w:rPr>
        <w:t>Course selection guide</w:t>
      </w:r>
      <w:r>
        <w:rPr>
          <w:rFonts w:ascii="Arial" w:hAnsi="Arial"/>
          <w:color w:val="000000"/>
        </w:rPr>
        <w:t>s will be made available in the second</w:t>
      </w:r>
      <w:r w:rsidRPr="00D05CF2">
        <w:rPr>
          <w:rFonts w:ascii="Arial" w:hAnsi="Arial"/>
          <w:color w:val="000000"/>
        </w:rPr>
        <w:t xml:space="preserve"> semester</w:t>
      </w:r>
      <w:r>
        <w:rPr>
          <w:rFonts w:ascii="Arial" w:hAnsi="Arial"/>
          <w:color w:val="000000"/>
        </w:rPr>
        <w:t xml:space="preserve"> and the registration process for the next </w:t>
      </w:r>
      <w:r w:rsidRPr="00D05CF2">
        <w:rPr>
          <w:rFonts w:ascii="Arial" w:hAnsi="Arial"/>
          <w:color w:val="000000"/>
        </w:rPr>
        <w:t>schoo</w:t>
      </w:r>
      <w:r>
        <w:rPr>
          <w:rFonts w:ascii="Arial" w:hAnsi="Arial"/>
          <w:color w:val="000000"/>
        </w:rPr>
        <w:t xml:space="preserve">l year will take place accordingly.  In addition, there will be an </w:t>
      </w:r>
      <w:r w:rsidRPr="00D05CF2">
        <w:rPr>
          <w:rFonts w:ascii="Arial" w:hAnsi="Arial"/>
          <w:color w:val="000000"/>
        </w:rPr>
        <w:t xml:space="preserve">informational session </w:t>
      </w:r>
      <w:r>
        <w:rPr>
          <w:rFonts w:ascii="Arial" w:hAnsi="Arial"/>
          <w:color w:val="000000"/>
        </w:rPr>
        <w:t xml:space="preserve">in the spring </w:t>
      </w:r>
      <w:r w:rsidRPr="00D05CF2">
        <w:rPr>
          <w:rFonts w:ascii="Arial" w:hAnsi="Arial"/>
          <w:color w:val="000000"/>
        </w:rPr>
        <w:t>for parents and students</w:t>
      </w:r>
      <w:r>
        <w:rPr>
          <w:rFonts w:ascii="Arial" w:hAnsi="Arial"/>
          <w:color w:val="000000"/>
        </w:rPr>
        <w:t xml:space="preserve"> to explore course options</w:t>
      </w:r>
      <w:r w:rsidRPr="00D05CF2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 New students will make an appointment to meet with a guidance counselor to select classes.</w:t>
      </w:r>
    </w:p>
    <w:p w:rsidR="00DA22AC" w:rsidRPr="00D05CF2" w:rsidRDefault="00DA22AC" w:rsidP="00D74CBD">
      <w:pPr>
        <w:jc w:val="both"/>
        <w:rPr>
          <w:rFonts w:ascii="Arial" w:hAnsi="Arial"/>
          <w:color w:val="000000"/>
        </w:rPr>
      </w:pPr>
    </w:p>
    <w:p w:rsidR="00DA22AC" w:rsidRDefault="00DA22AC" w:rsidP="00D74CBD">
      <w:pPr>
        <w:jc w:val="both"/>
        <w:rPr>
          <w:rFonts w:ascii="Arial" w:hAnsi="Arial"/>
          <w:color w:val="000000"/>
        </w:rPr>
      </w:pPr>
    </w:p>
    <w:p w:rsidR="00DA22AC" w:rsidRPr="00D05CF2" w:rsidRDefault="00DA22AC" w:rsidP="00D74CBD">
      <w:pPr>
        <w:jc w:val="both"/>
        <w:rPr>
          <w:rFonts w:ascii="Arial" w:hAnsi="Arial"/>
          <w:b/>
          <w:color w:val="000000"/>
          <w:u w:val="single"/>
        </w:rPr>
      </w:pPr>
      <w:r w:rsidRPr="00D05CF2">
        <w:rPr>
          <w:rFonts w:ascii="Arial" w:hAnsi="Arial"/>
          <w:b/>
          <w:color w:val="000000"/>
        </w:rPr>
        <w:t>COURSE RECOMMENDATIONS</w:t>
      </w:r>
    </w:p>
    <w:p w:rsidR="00DA22AC" w:rsidRPr="00D05CF2" w:rsidRDefault="00DA22AC" w:rsidP="00D74CBD">
      <w:pPr>
        <w:jc w:val="both"/>
        <w:rPr>
          <w:rFonts w:ascii="Arial" w:hAnsi="Arial"/>
          <w:color w:val="000000"/>
        </w:rPr>
      </w:pPr>
      <w:r w:rsidRPr="00D05CF2">
        <w:rPr>
          <w:rFonts w:ascii="Arial" w:hAnsi="Arial"/>
          <w:color w:val="000000"/>
        </w:rPr>
        <w:tab/>
      </w:r>
    </w:p>
    <w:p w:rsidR="00DA22AC" w:rsidRPr="00D05CF2" w:rsidRDefault="00DA22AC" w:rsidP="00D74CBD">
      <w:pPr>
        <w:jc w:val="both"/>
        <w:rPr>
          <w:rFonts w:ascii="Arial" w:hAnsi="Arial"/>
          <w:color w:val="000000"/>
        </w:rPr>
      </w:pPr>
      <w:r w:rsidRPr="00D05CF2">
        <w:rPr>
          <w:rFonts w:ascii="Arial" w:hAnsi="Arial"/>
          <w:color w:val="000000"/>
        </w:rPr>
        <w:t>To ensure the success of our students, the guid</w:t>
      </w:r>
      <w:r>
        <w:rPr>
          <w:rFonts w:ascii="Arial" w:hAnsi="Arial"/>
          <w:color w:val="000000"/>
        </w:rPr>
        <w:t xml:space="preserve">ance counselor is responsible, </w:t>
      </w:r>
      <w:r w:rsidRPr="00D05CF2">
        <w:rPr>
          <w:rFonts w:ascii="Arial" w:hAnsi="Arial"/>
          <w:color w:val="000000"/>
        </w:rPr>
        <w:t>along with the teacher</w:t>
      </w:r>
      <w:r>
        <w:rPr>
          <w:rFonts w:ascii="Arial" w:hAnsi="Arial"/>
          <w:color w:val="000000"/>
        </w:rPr>
        <w:t xml:space="preserve">’s recommendation, </w:t>
      </w:r>
      <w:r w:rsidRPr="00D05CF2">
        <w:rPr>
          <w:rFonts w:ascii="Arial" w:hAnsi="Arial"/>
          <w:color w:val="000000"/>
        </w:rPr>
        <w:t>for the academic advisement and placement of students.  If the parent chooses to place a student in a class other than what has been</w:t>
      </w:r>
      <w:r w:rsidR="002F5988">
        <w:rPr>
          <w:rFonts w:ascii="Arial" w:hAnsi="Arial"/>
          <w:color w:val="000000"/>
        </w:rPr>
        <w:t xml:space="preserve"> recommended, this request will be documented on an Advisement Notice and </w:t>
      </w:r>
      <w:r>
        <w:rPr>
          <w:rFonts w:ascii="Arial" w:hAnsi="Arial"/>
          <w:color w:val="000000"/>
        </w:rPr>
        <w:t>placed with that student’s course request.  According to state statute, a student will</w:t>
      </w:r>
      <w:r w:rsidRPr="00D05CF2">
        <w:rPr>
          <w:rFonts w:ascii="Arial" w:hAnsi="Arial"/>
          <w:color w:val="000000"/>
        </w:rPr>
        <w:t xml:space="preserve"> be placed on progress monitoring or in remedial classes if the student does not demonstrate grade level mastery on FCAT assessments.</w:t>
      </w:r>
    </w:p>
    <w:p w:rsidR="00DA22AC" w:rsidRPr="00D05CF2" w:rsidRDefault="00DA22AC" w:rsidP="00D74CBD">
      <w:pPr>
        <w:jc w:val="both"/>
        <w:rPr>
          <w:rFonts w:ascii="Arial" w:hAnsi="Arial"/>
          <w:color w:val="000000"/>
        </w:rPr>
      </w:pPr>
    </w:p>
    <w:p w:rsidR="00DA22AC" w:rsidRPr="00D05CF2" w:rsidRDefault="00DA22AC" w:rsidP="00D74CBD">
      <w:pPr>
        <w:jc w:val="both"/>
        <w:rPr>
          <w:rFonts w:ascii="Arial" w:hAnsi="Arial"/>
          <w:color w:val="000000"/>
        </w:rPr>
      </w:pPr>
    </w:p>
    <w:p w:rsidR="00DA22AC" w:rsidRPr="00D05CF2" w:rsidRDefault="00DA22AC" w:rsidP="00D74CBD">
      <w:pPr>
        <w:jc w:val="both"/>
        <w:rPr>
          <w:rFonts w:ascii="Arial" w:hAnsi="Arial"/>
          <w:b/>
          <w:color w:val="000000"/>
        </w:rPr>
      </w:pPr>
      <w:r w:rsidRPr="00D05CF2">
        <w:rPr>
          <w:rFonts w:ascii="Arial" w:hAnsi="Arial"/>
          <w:b/>
          <w:color w:val="000000"/>
        </w:rPr>
        <w:t>SCHEDULE CHANGE POLICY</w:t>
      </w:r>
    </w:p>
    <w:p w:rsidR="00DA22AC" w:rsidRPr="00D05CF2" w:rsidRDefault="00DA22AC" w:rsidP="00D74CBD">
      <w:pPr>
        <w:jc w:val="both"/>
        <w:rPr>
          <w:rFonts w:ascii="Arial" w:hAnsi="Arial"/>
          <w:color w:val="000000"/>
        </w:rPr>
      </w:pPr>
    </w:p>
    <w:p w:rsidR="00DA22AC" w:rsidRPr="00D05CF2" w:rsidRDefault="00DA22AC" w:rsidP="00D74CBD">
      <w:pPr>
        <w:jc w:val="both"/>
        <w:rPr>
          <w:rFonts w:ascii="Arial" w:hAnsi="Arial"/>
          <w:color w:val="000000"/>
        </w:rPr>
      </w:pPr>
      <w:r w:rsidRPr="00D05CF2">
        <w:rPr>
          <w:rFonts w:ascii="Arial" w:hAnsi="Arial"/>
          <w:color w:val="000000"/>
        </w:rPr>
        <w:t>A change may be granted under the following conditions:</w:t>
      </w:r>
    </w:p>
    <w:p w:rsidR="00DA22AC" w:rsidRPr="00D05CF2" w:rsidRDefault="00DA22AC" w:rsidP="00D74CBD">
      <w:pPr>
        <w:pStyle w:val="ListParagraph"/>
        <w:numPr>
          <w:ilvl w:val="0"/>
          <w:numId w:val="1"/>
        </w:numPr>
        <w:jc w:val="both"/>
        <w:rPr>
          <w:rFonts w:ascii="Arial" w:hAnsi="Arial"/>
          <w:color w:val="000000"/>
        </w:rPr>
      </w:pPr>
      <w:r w:rsidRPr="00D05CF2">
        <w:rPr>
          <w:rFonts w:ascii="Arial" w:hAnsi="Arial"/>
          <w:color w:val="000000"/>
        </w:rPr>
        <w:t>The course has already been taken;</w:t>
      </w:r>
    </w:p>
    <w:p w:rsidR="00DA22AC" w:rsidRPr="00D05CF2" w:rsidRDefault="00DA22AC" w:rsidP="00D74CBD">
      <w:pPr>
        <w:pStyle w:val="ListParagraph"/>
        <w:numPr>
          <w:ilvl w:val="0"/>
          <w:numId w:val="1"/>
        </w:numPr>
        <w:jc w:val="both"/>
        <w:rPr>
          <w:rFonts w:ascii="Arial" w:hAnsi="Arial"/>
          <w:color w:val="000000"/>
        </w:rPr>
      </w:pPr>
      <w:r w:rsidRPr="00D05CF2">
        <w:rPr>
          <w:rFonts w:ascii="Arial" w:hAnsi="Arial"/>
          <w:color w:val="000000"/>
        </w:rPr>
        <w:t>The student does not meet the prerequisite(s) for the course;</w:t>
      </w:r>
    </w:p>
    <w:p w:rsidR="00DA22AC" w:rsidRPr="00D05CF2" w:rsidRDefault="00DA22AC" w:rsidP="00D74CBD">
      <w:pPr>
        <w:pStyle w:val="ListParagraph"/>
        <w:numPr>
          <w:ilvl w:val="0"/>
          <w:numId w:val="1"/>
        </w:numPr>
        <w:jc w:val="both"/>
        <w:rPr>
          <w:rFonts w:ascii="Arial" w:hAnsi="Arial"/>
          <w:color w:val="000000"/>
        </w:rPr>
      </w:pPr>
      <w:r w:rsidRPr="00D05CF2">
        <w:rPr>
          <w:rFonts w:ascii="Arial" w:hAnsi="Arial"/>
          <w:color w:val="000000"/>
        </w:rPr>
        <w:t>The student is a senior in need of a specific course for graduation;</w:t>
      </w:r>
      <w:r w:rsidRPr="00D05CF2">
        <w:rPr>
          <w:rFonts w:ascii="Arial" w:hAnsi="Arial"/>
          <w:color w:val="000000"/>
        </w:rPr>
        <w:tab/>
      </w:r>
    </w:p>
    <w:p w:rsidR="00DA22AC" w:rsidRPr="00D05CF2" w:rsidRDefault="00DA22AC" w:rsidP="00D74CBD">
      <w:pPr>
        <w:pStyle w:val="ListParagraph"/>
        <w:numPr>
          <w:ilvl w:val="0"/>
          <w:numId w:val="1"/>
        </w:numPr>
        <w:jc w:val="both"/>
        <w:rPr>
          <w:rFonts w:ascii="Arial" w:hAnsi="Arial"/>
          <w:color w:val="000000"/>
        </w:rPr>
      </w:pPr>
      <w:r w:rsidRPr="00D05CF2">
        <w:rPr>
          <w:rFonts w:ascii="Arial" w:hAnsi="Arial"/>
          <w:color w:val="000000"/>
        </w:rPr>
        <w:t>As a result of a staffing recommendation;</w:t>
      </w:r>
    </w:p>
    <w:p w:rsidR="00DA22AC" w:rsidRPr="00D05CF2" w:rsidRDefault="00DA22AC" w:rsidP="00D74CBD">
      <w:pPr>
        <w:jc w:val="both"/>
        <w:rPr>
          <w:rFonts w:ascii="Arial" w:hAnsi="Arial"/>
          <w:color w:val="000000"/>
        </w:rPr>
      </w:pPr>
    </w:p>
    <w:p w:rsidR="00DA22AC" w:rsidRPr="00D05CF2" w:rsidRDefault="00DA22AC" w:rsidP="00D74CBD">
      <w:pPr>
        <w:jc w:val="both"/>
        <w:rPr>
          <w:rFonts w:ascii="Arial" w:hAnsi="Arial"/>
          <w:color w:val="000000"/>
        </w:rPr>
      </w:pPr>
      <w:r w:rsidRPr="00D05CF2">
        <w:rPr>
          <w:rFonts w:ascii="Arial" w:hAnsi="Arial"/>
          <w:color w:val="000000"/>
        </w:rPr>
        <w:t>Schedule change requests will be considered during the first week of school</w:t>
      </w:r>
      <w:r>
        <w:rPr>
          <w:rFonts w:ascii="Arial" w:hAnsi="Arial"/>
          <w:color w:val="000000"/>
        </w:rPr>
        <w:t xml:space="preserve">.  </w:t>
      </w:r>
      <w:r w:rsidRPr="00D05CF2">
        <w:rPr>
          <w:rFonts w:ascii="Arial" w:hAnsi="Arial"/>
          <w:color w:val="000000"/>
        </w:rPr>
        <w:t xml:space="preserve">The </w:t>
      </w:r>
      <w:r>
        <w:rPr>
          <w:rFonts w:ascii="Arial" w:hAnsi="Arial"/>
          <w:color w:val="000000"/>
        </w:rPr>
        <w:t>student’s counselor and an administrator will review the schedule change request.  I</w:t>
      </w:r>
      <w:r w:rsidRPr="00D05CF2">
        <w:rPr>
          <w:rFonts w:ascii="Arial" w:hAnsi="Arial"/>
          <w:color w:val="000000"/>
        </w:rPr>
        <w:t>f needed</w:t>
      </w:r>
      <w:r>
        <w:rPr>
          <w:rFonts w:ascii="Arial" w:hAnsi="Arial"/>
          <w:color w:val="000000"/>
        </w:rPr>
        <w:t>,</w:t>
      </w:r>
      <w:r w:rsidRPr="00D05CF2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they </w:t>
      </w:r>
      <w:r w:rsidRPr="00D05CF2">
        <w:rPr>
          <w:rFonts w:ascii="Arial" w:hAnsi="Arial"/>
          <w:color w:val="000000"/>
        </w:rPr>
        <w:t>will invo</w:t>
      </w:r>
      <w:r>
        <w:rPr>
          <w:rFonts w:ascii="Arial" w:hAnsi="Arial"/>
          <w:color w:val="000000"/>
        </w:rPr>
        <w:t>lve appropriate staff members.  The guidance d</w:t>
      </w:r>
      <w:r w:rsidRPr="00D05CF2">
        <w:rPr>
          <w:rFonts w:ascii="Arial" w:hAnsi="Arial"/>
          <w:color w:val="000000"/>
        </w:rPr>
        <w:t>epartment will notify the appropriate people when a schedule is changed.</w:t>
      </w:r>
      <w:r>
        <w:rPr>
          <w:rFonts w:ascii="Arial" w:hAnsi="Arial"/>
          <w:color w:val="000000"/>
        </w:rPr>
        <w:t xml:space="preserve">  However, according to the SPP a </w:t>
      </w:r>
      <w:r w:rsidRPr="00D05CF2">
        <w:rPr>
          <w:rFonts w:ascii="Arial" w:hAnsi="Arial"/>
          <w:color w:val="000000"/>
        </w:rPr>
        <w:t>student can be moved within the first five (5) weeks of a semester class and receive full credit (.5) for the course.  A student can be moved within the first eleven (11) weeks of a year-long class and receive full credit (1.0) for the course.</w:t>
      </w:r>
    </w:p>
    <w:p w:rsidR="00DA22AC" w:rsidRPr="00D05CF2" w:rsidRDefault="00DA22AC" w:rsidP="00D74CBD">
      <w:pPr>
        <w:jc w:val="both"/>
        <w:rPr>
          <w:rFonts w:ascii="Arial" w:hAnsi="Arial"/>
          <w:color w:val="000000"/>
        </w:rPr>
      </w:pPr>
    </w:p>
    <w:p w:rsidR="00DA22AC" w:rsidRPr="00D05CF2" w:rsidRDefault="00DA22AC" w:rsidP="00D74CBD">
      <w:pPr>
        <w:jc w:val="both"/>
        <w:rPr>
          <w:rFonts w:ascii="Arial" w:hAnsi="Arial"/>
          <w:color w:val="000000"/>
        </w:rPr>
      </w:pPr>
      <w:r w:rsidRPr="00D05CF2">
        <w:rPr>
          <w:rFonts w:ascii="Arial" w:hAnsi="Arial"/>
          <w:color w:val="000000"/>
        </w:rPr>
        <w:t>All ESE schedule chang</w:t>
      </w:r>
      <w:r>
        <w:rPr>
          <w:rFonts w:ascii="Arial" w:hAnsi="Arial"/>
          <w:color w:val="000000"/>
        </w:rPr>
        <w:t>es will be implemented only after a</w:t>
      </w:r>
      <w:r w:rsidRPr="00D05CF2">
        <w:rPr>
          <w:rFonts w:ascii="Arial" w:hAnsi="Arial"/>
          <w:color w:val="000000"/>
        </w:rPr>
        <w:t xml:space="preserve"> TIEP Revision form and Data Entry Sheet has been completed and submitted along with the Schedule Change Request</w:t>
      </w:r>
      <w:r>
        <w:rPr>
          <w:rFonts w:ascii="Arial" w:hAnsi="Arial"/>
          <w:color w:val="000000"/>
        </w:rPr>
        <w:t xml:space="preserve">.  </w:t>
      </w:r>
      <w:r w:rsidRPr="00D05CF2">
        <w:rPr>
          <w:rFonts w:ascii="Arial" w:hAnsi="Arial"/>
          <w:color w:val="000000"/>
        </w:rPr>
        <w:t xml:space="preserve">  </w:t>
      </w:r>
    </w:p>
    <w:p w:rsidR="00DA22AC" w:rsidRPr="00D05CF2" w:rsidRDefault="00DA22AC" w:rsidP="00D74CBD">
      <w:pPr>
        <w:jc w:val="both"/>
        <w:rPr>
          <w:rFonts w:ascii="Arial" w:hAnsi="Arial"/>
          <w:color w:val="000000"/>
        </w:rPr>
      </w:pPr>
    </w:p>
    <w:p w:rsidR="00DA22AC" w:rsidRPr="00D05CF2" w:rsidRDefault="00DA22AC" w:rsidP="00D74CBD">
      <w:pPr>
        <w:jc w:val="both"/>
        <w:rPr>
          <w:rFonts w:ascii="Arial" w:hAnsi="Arial"/>
          <w:color w:val="000000"/>
        </w:rPr>
      </w:pPr>
    </w:p>
    <w:p w:rsidR="00DA22AC" w:rsidRDefault="00DA22AC" w:rsidP="00D74CBD">
      <w:pPr>
        <w:jc w:val="both"/>
        <w:rPr>
          <w:rFonts w:ascii="Arial" w:hAnsi="Arial"/>
          <w:b/>
          <w:color w:val="000000"/>
        </w:rPr>
      </w:pPr>
      <w:r w:rsidRPr="00662C5F">
        <w:rPr>
          <w:rFonts w:ascii="Arial" w:hAnsi="Arial"/>
          <w:b/>
          <w:color w:val="000000"/>
        </w:rPr>
        <w:t>TEACHER REQUEST FOR A STUDENT SCHEDULE CHANGE</w:t>
      </w:r>
    </w:p>
    <w:p w:rsidR="00DA22AC" w:rsidRDefault="00DA22AC" w:rsidP="00D74CBD">
      <w:pPr>
        <w:jc w:val="both"/>
        <w:rPr>
          <w:rFonts w:ascii="Arial" w:hAnsi="Arial"/>
          <w:color w:val="000000"/>
        </w:rPr>
      </w:pPr>
    </w:p>
    <w:p w:rsidR="00DA22AC" w:rsidRPr="008C2202" w:rsidRDefault="00DA22AC" w:rsidP="00D74CBD">
      <w:pPr>
        <w:jc w:val="both"/>
        <w:rPr>
          <w:rFonts w:ascii="Arial" w:hAnsi="Arial"/>
          <w:b/>
          <w:color w:val="000000"/>
        </w:rPr>
      </w:pPr>
      <w:r w:rsidRPr="00D05CF2">
        <w:rPr>
          <w:rFonts w:ascii="Arial" w:hAnsi="Arial"/>
          <w:color w:val="000000"/>
        </w:rPr>
        <w:t xml:space="preserve">Teachers should not make any statements or recommendations to students about schedule changes.  Discuss </w:t>
      </w:r>
      <w:r>
        <w:rPr>
          <w:rFonts w:ascii="Arial" w:hAnsi="Arial"/>
          <w:color w:val="000000"/>
        </w:rPr>
        <w:t xml:space="preserve">your concerns with the student’s </w:t>
      </w:r>
      <w:r w:rsidRPr="00D05CF2">
        <w:rPr>
          <w:rFonts w:ascii="Arial" w:hAnsi="Arial"/>
          <w:color w:val="000000"/>
        </w:rPr>
        <w:t>guidance counselor or administrator.</w:t>
      </w:r>
    </w:p>
    <w:sectPr w:rsidR="00DA22AC" w:rsidRPr="008C2202" w:rsidSect="00A76BAC">
      <w:headerReference w:type="default" r:id="rId7"/>
      <w:footerReference w:type="even" r:id="rId8"/>
      <w:footerReference w:type="default" r:id="rId9"/>
      <w:pgSz w:w="12240" w:h="15840"/>
      <w:pgMar w:top="720" w:right="720" w:bottom="360" w:left="720" w:gutter="0"/>
      <w:pgNumType w:start="2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AC" w:rsidRDefault="00DA22AC" w:rsidP="003C09E5">
      <w:r>
        <w:separator/>
      </w:r>
    </w:p>
  </w:endnote>
  <w:endnote w:type="continuationSeparator" w:id="0">
    <w:p w:rsidR="00DA22AC" w:rsidRDefault="00DA22AC" w:rsidP="003C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AC" w:rsidRDefault="00B31FBA" w:rsidP="007D23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22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2AC" w:rsidRDefault="00DA22AC" w:rsidP="008C220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AC" w:rsidRDefault="00B31FBA" w:rsidP="007D23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22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54E">
      <w:rPr>
        <w:rStyle w:val="PageNumber"/>
        <w:noProof/>
      </w:rPr>
      <w:t>24</w:t>
    </w:r>
    <w:r>
      <w:rPr>
        <w:rStyle w:val="PageNumber"/>
      </w:rPr>
      <w:fldChar w:fldCharType="end"/>
    </w:r>
  </w:p>
  <w:p w:rsidR="00DA22AC" w:rsidRDefault="00DA22AC" w:rsidP="008C2202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AC" w:rsidRDefault="00DA22AC" w:rsidP="003C09E5">
      <w:r>
        <w:separator/>
      </w:r>
    </w:p>
  </w:footnote>
  <w:footnote w:type="continuationSeparator" w:id="0">
    <w:p w:rsidR="00DA22AC" w:rsidRDefault="00DA22AC" w:rsidP="003C09E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0A0"/>
    </w:tblPr>
    <w:tblGrid>
      <w:gridCol w:w="4068"/>
      <w:gridCol w:w="3241"/>
      <w:gridCol w:w="3568"/>
    </w:tblGrid>
    <w:tr w:rsidR="00DA22AC" w:rsidRPr="000E495C">
      <w:trPr>
        <w:trHeight w:val="151"/>
      </w:trPr>
      <w:tc>
        <w:tcPr>
          <w:tcW w:w="187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DA22AC" w:rsidRPr="008E0D90" w:rsidRDefault="00DA22AC">
          <w:pPr>
            <w:pStyle w:val="Header"/>
            <w:spacing w:line="276" w:lineRule="auto"/>
            <w:rPr>
              <w:b/>
              <w:bCs/>
              <w:color w:val="4F81BD"/>
            </w:rPr>
          </w:pPr>
        </w:p>
      </w:tc>
      <w:tc>
        <w:tcPr>
          <w:tcW w:w="1490" w:type="pct"/>
          <w:vMerge w:val="restart"/>
          <w:noWrap/>
          <w:vAlign w:val="center"/>
        </w:tcPr>
        <w:p w:rsidR="00DA22AC" w:rsidRPr="000E495C" w:rsidRDefault="00DA22AC" w:rsidP="00D05CF2">
          <w:pPr>
            <w:pStyle w:val="NoSpacing"/>
            <w:jc w:val="center"/>
            <w:rPr>
              <w:rFonts w:ascii="Arial Bold" w:hAnsi="Arial Bold"/>
              <w:b/>
              <w:color w:val="4F81BD"/>
              <w:sz w:val="24"/>
            </w:rPr>
          </w:pPr>
          <w:r w:rsidRPr="000E495C">
            <w:rPr>
              <w:rFonts w:ascii="Arial Bold" w:hAnsi="Arial Bold"/>
              <w:b/>
              <w:color w:val="4F81BD"/>
              <w:sz w:val="24"/>
            </w:rPr>
            <w:t>STUDENT SCHEDULES</w:t>
          </w:r>
        </w:p>
        <w:p w:rsidR="00DA22AC" w:rsidRPr="000E495C" w:rsidRDefault="00DA22AC" w:rsidP="00D05CF2">
          <w:pPr>
            <w:pStyle w:val="NoSpacing"/>
            <w:jc w:val="center"/>
            <w:rPr>
              <w:rFonts w:ascii="Cambria" w:hAnsi="Cambria"/>
              <w:color w:val="4F81BD"/>
            </w:rPr>
          </w:pPr>
          <w:r w:rsidRPr="000E495C">
            <w:rPr>
              <w:rFonts w:ascii="Arial Bold" w:hAnsi="Arial Bold"/>
              <w:b/>
              <w:color w:val="4F81BD"/>
              <w:sz w:val="24"/>
            </w:rPr>
            <w:t>SECTION 7</w:t>
          </w:r>
        </w:p>
      </w:tc>
      <w:tc>
        <w:tcPr>
          <w:tcW w:w="164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DA22AC" w:rsidRPr="008E0D90" w:rsidRDefault="00DA22AC">
          <w:pPr>
            <w:pStyle w:val="Header"/>
            <w:spacing w:line="276" w:lineRule="auto"/>
            <w:rPr>
              <w:b/>
              <w:bCs/>
              <w:color w:val="4F81BD"/>
            </w:rPr>
          </w:pPr>
        </w:p>
      </w:tc>
    </w:tr>
    <w:tr w:rsidR="00DA22AC" w:rsidRPr="000E495C">
      <w:trPr>
        <w:trHeight w:val="150"/>
      </w:trPr>
      <w:tc>
        <w:tcPr>
          <w:tcW w:w="187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DA22AC" w:rsidRPr="008E0D90" w:rsidRDefault="00DA22AC">
          <w:pPr>
            <w:pStyle w:val="Header"/>
            <w:spacing w:line="276" w:lineRule="auto"/>
            <w:rPr>
              <w:b/>
              <w:bCs/>
              <w:color w:val="4F81BD"/>
            </w:rPr>
          </w:pPr>
        </w:p>
      </w:tc>
      <w:tc>
        <w:tcPr>
          <w:tcW w:w="1490" w:type="pct"/>
          <w:vMerge/>
          <w:vAlign w:val="center"/>
        </w:tcPr>
        <w:p w:rsidR="00DA22AC" w:rsidRPr="000E495C" w:rsidRDefault="00DA22AC">
          <w:pPr>
            <w:rPr>
              <w:color w:val="4F81BD"/>
              <w:sz w:val="22"/>
            </w:rPr>
          </w:pPr>
        </w:p>
      </w:tc>
      <w:tc>
        <w:tcPr>
          <w:tcW w:w="164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DA22AC" w:rsidRPr="008E0D90" w:rsidRDefault="00DA22AC">
          <w:pPr>
            <w:pStyle w:val="Header"/>
            <w:spacing w:line="276" w:lineRule="auto"/>
            <w:rPr>
              <w:b/>
              <w:bCs/>
              <w:color w:val="4F81BD"/>
            </w:rPr>
          </w:pPr>
        </w:p>
      </w:tc>
    </w:tr>
  </w:tbl>
  <w:p w:rsidR="00DA22AC" w:rsidRDefault="00DA22A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7E3E"/>
    <w:multiLevelType w:val="hybridMultilevel"/>
    <w:tmpl w:val="BA88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09CE"/>
    <w:rsid w:val="000E495C"/>
    <w:rsid w:val="00145F64"/>
    <w:rsid w:val="00146A7E"/>
    <w:rsid w:val="001A0D48"/>
    <w:rsid w:val="002409CE"/>
    <w:rsid w:val="002C7656"/>
    <w:rsid w:val="002F5988"/>
    <w:rsid w:val="0030428E"/>
    <w:rsid w:val="003C09E5"/>
    <w:rsid w:val="003E454E"/>
    <w:rsid w:val="005746EF"/>
    <w:rsid w:val="005D41C8"/>
    <w:rsid w:val="00662C5F"/>
    <w:rsid w:val="007D2302"/>
    <w:rsid w:val="008235A3"/>
    <w:rsid w:val="008C2202"/>
    <w:rsid w:val="008E0D90"/>
    <w:rsid w:val="009F5362"/>
    <w:rsid w:val="00A76BAC"/>
    <w:rsid w:val="00B31FBA"/>
    <w:rsid w:val="00D05024"/>
    <w:rsid w:val="00D05CF2"/>
    <w:rsid w:val="00D74CBD"/>
    <w:rsid w:val="00D80D7F"/>
    <w:rsid w:val="00D9251B"/>
    <w:rsid w:val="00DA22AC"/>
    <w:rsid w:val="00F01E49"/>
    <w:rsid w:val="00F302E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7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240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9C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240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9CE"/>
    <w:rPr>
      <w:rFonts w:cs="Times New Roman"/>
      <w:sz w:val="24"/>
    </w:rPr>
  </w:style>
  <w:style w:type="paragraph" w:styleId="NoSpacing">
    <w:name w:val="No Spacing"/>
    <w:uiPriority w:val="99"/>
    <w:semiHidden/>
    <w:qFormat/>
    <w:rsid w:val="002409CE"/>
    <w:rPr>
      <w:rFonts w:ascii="PMingLiU" w:eastAsia="PMingLiU" w:hAnsi="Times New Roman"/>
      <w:sz w:val="22"/>
      <w:szCs w:val="22"/>
    </w:rPr>
  </w:style>
  <w:style w:type="character" w:customStyle="1" w:styleId="NoSpacingChar">
    <w:name w:val="No Spacing Char"/>
    <w:basedOn w:val="DefaultParagraphFont"/>
    <w:uiPriority w:val="99"/>
    <w:rsid w:val="002409CE"/>
    <w:rPr>
      <w:rFonts w:ascii="PMingLiU" w:eastAsia="PMingLiU" w:cs="Times New Roman"/>
      <w:sz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D05CF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8C22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Macintosh Word</Application>
  <DocSecurity>0</DocSecurity>
  <Lines>17</Lines>
  <Paragraphs>4</Paragraphs>
  <ScaleCrop>false</ScaleCrop>
  <Company>DSBPC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ROSTERS/TEACHER NOTIFICATION OF SCHEDULE CHANGES</dc:title>
  <dc:subject/>
  <dc:creator>Ric Mellin</dc:creator>
  <cp:keywords/>
  <cp:lastModifiedBy>JW Mitchell  High School</cp:lastModifiedBy>
  <cp:revision>2</cp:revision>
  <dcterms:created xsi:type="dcterms:W3CDTF">2012-06-30T15:30:00Z</dcterms:created>
  <dcterms:modified xsi:type="dcterms:W3CDTF">2012-06-30T15:30:00Z</dcterms:modified>
</cp:coreProperties>
</file>