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4C1F" w14:textId="77777777" w:rsidR="00EF1786" w:rsidRDefault="00EF1786">
      <w:pPr>
        <w:rPr>
          <w:rFonts w:cs="CGMBAD+TimesNewRoman"/>
          <w:color w:val="000000"/>
          <w:sz w:val="23"/>
          <w:szCs w:val="23"/>
        </w:rPr>
      </w:pPr>
    </w:p>
    <w:p w14:paraId="6874309A" w14:textId="77777777" w:rsidR="006357DF" w:rsidRPr="00DE01CD" w:rsidRDefault="006357DF" w:rsidP="00FF473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C798100" w14:textId="77777777" w:rsidR="002E503D" w:rsidRPr="00DE01CD" w:rsidRDefault="002E503D" w:rsidP="002E503D">
      <w:pPr>
        <w:spacing w:before="140"/>
        <w:textAlignment w:val="baseline"/>
        <w:rPr>
          <w:sz w:val="28"/>
          <w:szCs w:val="28"/>
        </w:rPr>
      </w:pPr>
      <w:r w:rsidRPr="00DE01CD">
        <w:rPr>
          <w:rFonts w:eastAsia="+mn-ea"/>
          <w:b/>
          <w:bCs/>
          <w:color w:val="000000"/>
          <w:kern w:val="24"/>
          <w:sz w:val="28"/>
          <w:szCs w:val="28"/>
        </w:rPr>
        <w:t xml:space="preserve">Questions to elicit </w:t>
      </w:r>
      <w:r w:rsidR="000523FD" w:rsidRPr="00DE01CD">
        <w:rPr>
          <w:rFonts w:eastAsia="+mn-ea"/>
          <w:b/>
          <w:bCs/>
          <w:iCs/>
          <w:color w:val="000000"/>
          <w:kern w:val="24"/>
          <w:sz w:val="28"/>
          <w:szCs w:val="28"/>
        </w:rPr>
        <w:t>high-level student r</w:t>
      </w:r>
      <w:r w:rsidRPr="00DE01CD">
        <w:rPr>
          <w:rFonts w:eastAsia="+mn-ea"/>
          <w:b/>
          <w:bCs/>
          <w:iCs/>
          <w:color w:val="000000"/>
          <w:kern w:val="24"/>
          <w:sz w:val="28"/>
          <w:szCs w:val="28"/>
        </w:rPr>
        <w:t>esponses</w:t>
      </w:r>
    </w:p>
    <w:p w14:paraId="6C56BCE8" w14:textId="77777777" w:rsidR="002E503D" w:rsidRPr="00DE01CD" w:rsidRDefault="002E503D" w:rsidP="002E503D">
      <w:pPr>
        <w:spacing w:before="140"/>
        <w:textAlignment w:val="baseline"/>
        <w:rPr>
          <w:sz w:val="28"/>
          <w:szCs w:val="28"/>
        </w:rPr>
      </w:pPr>
      <w:r w:rsidRPr="00DE01CD">
        <w:rPr>
          <w:rFonts w:eastAsia="+mn-ea"/>
          <w:b/>
          <w:bCs/>
          <w:kern w:val="24"/>
          <w:sz w:val="28"/>
          <w:szCs w:val="28"/>
        </w:rPr>
        <w:t>Teacher role:</w:t>
      </w:r>
    </w:p>
    <w:p w14:paraId="5699FD4D" w14:textId="77777777" w:rsidR="002E503D" w:rsidRPr="00DE01CD" w:rsidRDefault="002E503D" w:rsidP="002E503D">
      <w:pPr>
        <w:numPr>
          <w:ilvl w:val="0"/>
          <w:numId w:val="4"/>
        </w:numPr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  Paraphrase &amp; restate student responses: </w:t>
      </w:r>
    </w:p>
    <w:p w14:paraId="6C9757E6" w14:textId="77777777" w:rsidR="002E503D" w:rsidRPr="00DE01CD" w:rsidRDefault="002E503D" w:rsidP="002E503D">
      <w:pPr>
        <w:ind w:left="720"/>
        <w:contextualSpacing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DE01CD">
        <w:rPr>
          <w:rFonts w:eastAsia="+mn-ea"/>
          <w:i/>
          <w:iCs/>
          <w:kern w:val="24"/>
          <w:sz w:val="28"/>
          <w:szCs w:val="28"/>
        </w:rPr>
        <w:t xml:space="preserve">What I heard you say was . . . </w:t>
      </w:r>
    </w:p>
    <w:p w14:paraId="05140619" w14:textId="77777777" w:rsidR="000523FD" w:rsidRPr="00DE01CD" w:rsidRDefault="000523FD" w:rsidP="002E503D">
      <w:pPr>
        <w:ind w:left="720"/>
        <w:contextualSpacing/>
        <w:textAlignment w:val="baseline"/>
        <w:rPr>
          <w:sz w:val="28"/>
          <w:szCs w:val="28"/>
        </w:rPr>
      </w:pPr>
    </w:p>
    <w:p w14:paraId="6C3AA427" w14:textId="77777777" w:rsidR="002E503D" w:rsidRPr="00DE01CD" w:rsidRDefault="002E503D" w:rsidP="002E503D">
      <w:pPr>
        <w:numPr>
          <w:ilvl w:val="0"/>
          <w:numId w:val="4"/>
        </w:numPr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 Question ideas presented during discussion:</w:t>
      </w:r>
    </w:p>
    <w:p w14:paraId="20B8596A" w14:textId="77777777" w:rsidR="000523FD" w:rsidRPr="00DE01CD" w:rsidRDefault="002E503D" w:rsidP="002E503D">
      <w:pPr>
        <w:numPr>
          <w:ilvl w:val="1"/>
          <w:numId w:val="4"/>
        </w:numPr>
        <w:ind w:left="2606"/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i/>
          <w:iCs/>
          <w:kern w:val="24"/>
          <w:sz w:val="28"/>
          <w:szCs w:val="28"/>
        </w:rPr>
        <w:t>What could you add to your statement to make your claim stronger?</w:t>
      </w:r>
    </w:p>
    <w:p w14:paraId="5B4B0B0D" w14:textId="77777777" w:rsidR="002E503D" w:rsidRPr="00DE01CD" w:rsidRDefault="002E503D" w:rsidP="00DE01CD">
      <w:pPr>
        <w:ind w:left="2606"/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 </w:t>
      </w:r>
    </w:p>
    <w:p w14:paraId="68F3DFDD" w14:textId="77777777" w:rsidR="002E503D" w:rsidRPr="00DE01CD" w:rsidRDefault="002E503D" w:rsidP="002E503D">
      <w:pPr>
        <w:numPr>
          <w:ilvl w:val="0"/>
          <w:numId w:val="4"/>
        </w:numPr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 Model &amp; elicit high-level behaviors:</w:t>
      </w:r>
    </w:p>
    <w:p w14:paraId="6EE021EF" w14:textId="77777777" w:rsidR="002E503D" w:rsidRPr="00DE01CD" w:rsidRDefault="002E503D" w:rsidP="002E503D">
      <w:pPr>
        <w:numPr>
          <w:ilvl w:val="1"/>
          <w:numId w:val="4"/>
        </w:numPr>
        <w:ind w:left="2606"/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Thinking: </w:t>
      </w:r>
      <w:r w:rsidRPr="00DE01CD">
        <w:rPr>
          <w:rFonts w:eastAsia="+mn-ea"/>
          <w:i/>
          <w:iCs/>
          <w:kern w:val="24"/>
          <w:sz w:val="28"/>
          <w:szCs w:val="28"/>
        </w:rPr>
        <w:t>Can you compare Tamika's response to what you heard Jose say?</w:t>
      </w:r>
      <w:r w:rsidRPr="00DE01CD">
        <w:rPr>
          <w:rFonts w:eastAsia="+mn-ea"/>
          <w:kern w:val="24"/>
          <w:sz w:val="28"/>
          <w:szCs w:val="28"/>
        </w:rPr>
        <w:t xml:space="preserve"> </w:t>
      </w:r>
    </w:p>
    <w:p w14:paraId="2782C94F" w14:textId="77777777" w:rsidR="002E503D" w:rsidRPr="00DE01CD" w:rsidRDefault="002E503D" w:rsidP="002E503D">
      <w:pPr>
        <w:numPr>
          <w:ilvl w:val="1"/>
          <w:numId w:val="4"/>
        </w:numPr>
        <w:ind w:left="2606"/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Elaboration:  </w:t>
      </w:r>
      <w:r w:rsidRPr="00DE01CD">
        <w:rPr>
          <w:rFonts w:eastAsia="+mn-ea"/>
          <w:i/>
          <w:iCs/>
          <w:kern w:val="24"/>
          <w:sz w:val="28"/>
          <w:szCs w:val="28"/>
        </w:rPr>
        <w:t>I want to hear more about why you think that.</w:t>
      </w:r>
      <w:r w:rsidRPr="00DE01CD">
        <w:rPr>
          <w:rFonts w:eastAsia="+mn-ea"/>
          <w:kern w:val="24"/>
          <w:sz w:val="28"/>
          <w:szCs w:val="28"/>
        </w:rPr>
        <w:t xml:space="preserve"> </w:t>
      </w:r>
    </w:p>
    <w:p w14:paraId="5F719C5C" w14:textId="77777777" w:rsidR="002E503D" w:rsidRPr="00DE01CD" w:rsidRDefault="002E503D" w:rsidP="002E503D">
      <w:pPr>
        <w:numPr>
          <w:ilvl w:val="1"/>
          <w:numId w:val="4"/>
        </w:numPr>
        <w:ind w:left="2606"/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Use text evidence: </w:t>
      </w:r>
      <w:r w:rsidRPr="00DE01CD">
        <w:rPr>
          <w:rFonts w:eastAsia="+mn-ea"/>
          <w:i/>
          <w:iCs/>
          <w:kern w:val="24"/>
          <w:sz w:val="28"/>
          <w:szCs w:val="28"/>
        </w:rPr>
        <w:t>Where is the text evidence that supports what you said?</w:t>
      </w:r>
      <w:r w:rsidRPr="00DE01CD">
        <w:rPr>
          <w:rFonts w:eastAsia="+mn-ea"/>
          <w:kern w:val="24"/>
          <w:sz w:val="28"/>
          <w:szCs w:val="28"/>
        </w:rPr>
        <w:t xml:space="preserve"> </w:t>
      </w:r>
    </w:p>
    <w:p w14:paraId="24886C43" w14:textId="77777777" w:rsidR="000523FD" w:rsidRPr="00DE01CD" w:rsidRDefault="000523FD" w:rsidP="000523FD">
      <w:pPr>
        <w:ind w:left="2606"/>
        <w:contextualSpacing/>
        <w:textAlignment w:val="baseline"/>
        <w:rPr>
          <w:sz w:val="28"/>
          <w:szCs w:val="28"/>
        </w:rPr>
      </w:pPr>
    </w:p>
    <w:p w14:paraId="20ADFCF7" w14:textId="77777777" w:rsidR="002E503D" w:rsidRPr="00DE01CD" w:rsidRDefault="002E503D" w:rsidP="000523FD">
      <w:pPr>
        <w:numPr>
          <w:ilvl w:val="0"/>
          <w:numId w:val="6"/>
        </w:numPr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Use various interactive discussion patterns: </w:t>
      </w:r>
    </w:p>
    <w:p w14:paraId="4DCE532A" w14:textId="77777777" w:rsidR="002E503D" w:rsidRPr="00DE01CD" w:rsidRDefault="00DE01CD" w:rsidP="002E503D">
      <w:pPr>
        <w:spacing w:before="40"/>
        <w:ind w:left="1166" w:hanging="446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ab/>
        <w:t xml:space="preserve">  </w:t>
      </w:r>
      <w:r w:rsidR="002E503D" w:rsidRPr="00DE01CD">
        <w:rPr>
          <w:rFonts w:eastAsia="+mn-ea"/>
          <w:kern w:val="24"/>
          <w:sz w:val="28"/>
          <w:szCs w:val="28"/>
        </w:rPr>
        <w:t>* Student-to-student</w:t>
      </w:r>
      <w:r w:rsidR="002E503D" w:rsidRPr="00DE01CD">
        <w:rPr>
          <w:rFonts w:eastAsia="+mn-ea"/>
          <w:kern w:val="24"/>
          <w:sz w:val="28"/>
          <w:szCs w:val="28"/>
        </w:rPr>
        <w:tab/>
      </w:r>
      <w:r w:rsidR="002E503D" w:rsidRPr="00DE01CD">
        <w:rPr>
          <w:rFonts w:eastAsia="+mn-ea"/>
          <w:kern w:val="24"/>
          <w:sz w:val="28"/>
          <w:szCs w:val="28"/>
        </w:rPr>
        <w:tab/>
        <w:t>* Teacher-to-student</w:t>
      </w:r>
    </w:p>
    <w:p w14:paraId="7F595E60" w14:textId="77777777" w:rsidR="002E503D" w:rsidRPr="00DE01CD" w:rsidRDefault="00DE01CD" w:rsidP="002E503D">
      <w:pPr>
        <w:spacing w:before="40"/>
        <w:ind w:left="1166" w:hanging="446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ab/>
        <w:t xml:space="preserve">  * Pair-to-pair</w:t>
      </w:r>
      <w:r>
        <w:rPr>
          <w:rFonts w:eastAsia="+mn-ea"/>
          <w:kern w:val="24"/>
          <w:sz w:val="28"/>
          <w:szCs w:val="28"/>
        </w:rPr>
        <w:tab/>
      </w:r>
      <w:r>
        <w:rPr>
          <w:rFonts w:eastAsia="+mn-ea"/>
          <w:kern w:val="24"/>
          <w:sz w:val="28"/>
          <w:szCs w:val="28"/>
        </w:rPr>
        <w:tab/>
      </w:r>
      <w:r>
        <w:rPr>
          <w:rFonts w:eastAsia="+mn-ea"/>
          <w:kern w:val="24"/>
          <w:sz w:val="28"/>
          <w:szCs w:val="28"/>
        </w:rPr>
        <w:tab/>
      </w:r>
      <w:r w:rsidR="002E503D" w:rsidRPr="00DE01CD">
        <w:rPr>
          <w:rFonts w:eastAsia="+mn-ea"/>
          <w:kern w:val="24"/>
          <w:sz w:val="28"/>
          <w:szCs w:val="28"/>
        </w:rPr>
        <w:t>* Student-to-teacher</w:t>
      </w:r>
    </w:p>
    <w:p w14:paraId="22868D33" w14:textId="77777777" w:rsidR="000523FD" w:rsidRPr="00DE01CD" w:rsidRDefault="002E503D" w:rsidP="002E503D">
      <w:pPr>
        <w:spacing w:before="40"/>
        <w:ind w:left="1166" w:hanging="446"/>
        <w:textAlignment w:val="baseline"/>
        <w:rPr>
          <w:rFonts w:eastAsia="+mn-ea"/>
          <w:kern w:val="24"/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ab/>
        <w:t xml:space="preserve">  * Small group-to-small group</w:t>
      </w:r>
    </w:p>
    <w:p w14:paraId="1EE3AEFA" w14:textId="77777777" w:rsidR="002E503D" w:rsidRPr="00DE01CD" w:rsidRDefault="002E503D" w:rsidP="002E503D">
      <w:pPr>
        <w:spacing w:before="40"/>
        <w:ind w:left="1166" w:hanging="446"/>
        <w:textAlignment w:val="baseline"/>
        <w:rPr>
          <w:sz w:val="28"/>
          <w:szCs w:val="28"/>
        </w:rPr>
      </w:pPr>
      <w:r w:rsidRPr="00DE01CD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1FBC714F" w14:textId="77777777" w:rsidR="002E503D" w:rsidRPr="00DE01CD" w:rsidRDefault="002E503D" w:rsidP="002E503D">
      <w:pPr>
        <w:numPr>
          <w:ilvl w:val="0"/>
          <w:numId w:val="5"/>
        </w:numPr>
        <w:contextualSpacing/>
        <w:textAlignment w:val="baseline"/>
        <w:rPr>
          <w:sz w:val="28"/>
          <w:szCs w:val="28"/>
        </w:rPr>
      </w:pPr>
      <w:r w:rsidRPr="00DE01CD">
        <w:rPr>
          <w:rFonts w:eastAsia="+mn-ea"/>
          <w:kern w:val="24"/>
          <w:sz w:val="28"/>
          <w:szCs w:val="28"/>
        </w:rPr>
        <w:t xml:space="preserve"> Help students solve problems when they are at a standstill in their thinking:</w:t>
      </w:r>
    </w:p>
    <w:p w14:paraId="1B5397ED" w14:textId="77777777" w:rsidR="002E503D" w:rsidRPr="006A23C9" w:rsidRDefault="002E503D" w:rsidP="002E503D">
      <w:pPr>
        <w:numPr>
          <w:ilvl w:val="1"/>
          <w:numId w:val="5"/>
        </w:numPr>
        <w:ind w:left="2606"/>
        <w:contextualSpacing/>
        <w:textAlignment w:val="baseline"/>
        <w:rPr>
          <w:sz w:val="32"/>
          <w:szCs w:val="32"/>
        </w:rPr>
      </w:pPr>
      <w:r w:rsidRPr="00DE01CD">
        <w:rPr>
          <w:rFonts w:eastAsia="+mn-ea"/>
          <w:i/>
          <w:iCs/>
          <w:kern w:val="24"/>
          <w:sz w:val="28"/>
          <w:szCs w:val="28"/>
        </w:rPr>
        <w:t>Let’s look at where your thinking started to break down</w:t>
      </w:r>
      <w:r w:rsidRPr="006A23C9">
        <w:rPr>
          <w:rFonts w:eastAsia="+mn-ea"/>
          <w:i/>
          <w:iCs/>
          <w:kern w:val="24"/>
          <w:sz w:val="32"/>
          <w:szCs w:val="32"/>
        </w:rPr>
        <w:t xml:space="preserve"> . . . </w:t>
      </w:r>
    </w:p>
    <w:p w14:paraId="70F829B9" w14:textId="77777777" w:rsidR="00FF473F" w:rsidRPr="006A23C9" w:rsidRDefault="00FF473F" w:rsidP="00FF473F">
      <w:pPr>
        <w:rPr>
          <w:sz w:val="32"/>
          <w:szCs w:val="32"/>
        </w:rPr>
      </w:pPr>
    </w:p>
    <w:sectPr w:rsidR="00FF473F" w:rsidRPr="006A23C9" w:rsidSect="002E503D">
      <w:headerReference w:type="default" r:id="rId8"/>
      <w:headerReference w:type="first" r:id="rId9"/>
      <w:footerReference w:type="firs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9747" w14:textId="77777777" w:rsidR="00A338B7" w:rsidRDefault="00A338B7">
      <w:r>
        <w:separator/>
      </w:r>
    </w:p>
  </w:endnote>
  <w:endnote w:type="continuationSeparator" w:id="0">
    <w:p w14:paraId="697AC3D9" w14:textId="77777777" w:rsidR="00A338B7" w:rsidRDefault="00A3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MB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10ECE" w14:textId="77777777" w:rsidR="00675F1C" w:rsidRDefault="00675F1C" w:rsidP="00675F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9B1C" w14:textId="77777777" w:rsidR="00A338B7" w:rsidRDefault="00A338B7">
      <w:r>
        <w:separator/>
      </w:r>
    </w:p>
  </w:footnote>
  <w:footnote w:type="continuationSeparator" w:id="0">
    <w:p w14:paraId="07D11F13" w14:textId="77777777" w:rsidR="00A338B7" w:rsidRDefault="00A33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3AA3" w14:textId="77777777" w:rsidR="00EA6AC2" w:rsidRDefault="00EA6AC2" w:rsidP="00EF1786">
    <w:pPr>
      <w:pStyle w:val="Header"/>
      <w:jc w:val="center"/>
      <w:rPr>
        <w:b/>
      </w:rPr>
    </w:pPr>
    <w:r>
      <w:rPr>
        <w:b/>
      </w:rPr>
      <w:t>COMPREHENSION INSTRUCTIONAL SEQUENCE</w:t>
    </w:r>
  </w:p>
  <w:p w14:paraId="03544B1F" w14:textId="77777777" w:rsidR="00EA6AC2" w:rsidRPr="00EF1786" w:rsidRDefault="002E503D" w:rsidP="00EF1786">
    <w:pPr>
      <w:pStyle w:val="Header"/>
      <w:jc w:val="center"/>
      <w:rPr>
        <w:b/>
        <w:i/>
      </w:rPr>
    </w:pPr>
    <w:r>
      <w:rPr>
        <w:b/>
        <w:i/>
      </w:rPr>
      <w:t>Questioning During Discussion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DF34" w14:textId="77777777" w:rsidR="002E503D" w:rsidRDefault="002E503D" w:rsidP="002E503D">
    <w:pPr>
      <w:pStyle w:val="Header"/>
      <w:jc w:val="center"/>
      <w:rPr>
        <w:b/>
      </w:rPr>
    </w:pPr>
    <w:r>
      <w:rPr>
        <w:b/>
      </w:rPr>
      <w:t>COMPREHENSION INSTRUCTIONAL SEQUENCE</w:t>
    </w:r>
  </w:p>
  <w:p w14:paraId="757DBA29" w14:textId="77777777" w:rsidR="002E503D" w:rsidRPr="005E56CF" w:rsidRDefault="005E56CF" w:rsidP="005E56CF">
    <w:pPr>
      <w:pStyle w:val="Header"/>
      <w:jc w:val="center"/>
      <w:rPr>
        <w:i/>
      </w:rPr>
    </w:pPr>
    <w:r w:rsidRPr="005E56CF">
      <w:rPr>
        <w:i/>
      </w:rPr>
      <w:t>Questioning During Discus</w:t>
    </w:r>
    <w:r>
      <w:rPr>
        <w:i/>
      </w:rPr>
      <w:t>s</w:t>
    </w:r>
    <w:r w:rsidRPr="005E56CF">
      <w:rPr>
        <w:i/>
      </w:rPr>
      <w:t>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716"/>
    <w:multiLevelType w:val="hybridMultilevel"/>
    <w:tmpl w:val="3BBC09BA"/>
    <w:lvl w:ilvl="0" w:tplc="74123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2F6A8">
      <w:start w:val="9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A6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86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4C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6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5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E1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2E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52285"/>
    <w:multiLevelType w:val="hybridMultilevel"/>
    <w:tmpl w:val="180E1BA8"/>
    <w:lvl w:ilvl="0" w:tplc="2D04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47CFA"/>
    <w:multiLevelType w:val="hybridMultilevel"/>
    <w:tmpl w:val="8F008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D7EC2"/>
    <w:multiLevelType w:val="hybridMultilevel"/>
    <w:tmpl w:val="8CD4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70E25"/>
    <w:multiLevelType w:val="hybridMultilevel"/>
    <w:tmpl w:val="A636F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022FD"/>
    <w:multiLevelType w:val="hybridMultilevel"/>
    <w:tmpl w:val="D444F262"/>
    <w:lvl w:ilvl="0" w:tplc="2D04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448E">
      <w:start w:val="9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4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F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41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6F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CB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E0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8B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6"/>
    <w:rsid w:val="00051A94"/>
    <w:rsid w:val="000523FD"/>
    <w:rsid w:val="00067689"/>
    <w:rsid w:val="00111C72"/>
    <w:rsid w:val="001F4555"/>
    <w:rsid w:val="002E503D"/>
    <w:rsid w:val="00323A9E"/>
    <w:rsid w:val="00355CEA"/>
    <w:rsid w:val="003A657E"/>
    <w:rsid w:val="003D2362"/>
    <w:rsid w:val="00450F9B"/>
    <w:rsid w:val="004905F9"/>
    <w:rsid w:val="004B514E"/>
    <w:rsid w:val="004B7CE0"/>
    <w:rsid w:val="004D2005"/>
    <w:rsid w:val="005061C5"/>
    <w:rsid w:val="005D6ACC"/>
    <w:rsid w:val="005E56CF"/>
    <w:rsid w:val="006357DF"/>
    <w:rsid w:val="00675F1C"/>
    <w:rsid w:val="006927F5"/>
    <w:rsid w:val="006A23C9"/>
    <w:rsid w:val="0076554A"/>
    <w:rsid w:val="007A37DC"/>
    <w:rsid w:val="00807B8F"/>
    <w:rsid w:val="008254D8"/>
    <w:rsid w:val="00830164"/>
    <w:rsid w:val="0085506F"/>
    <w:rsid w:val="008C12BD"/>
    <w:rsid w:val="009479E6"/>
    <w:rsid w:val="009E635E"/>
    <w:rsid w:val="00A338B7"/>
    <w:rsid w:val="00A63FBF"/>
    <w:rsid w:val="00C9664C"/>
    <w:rsid w:val="00D26424"/>
    <w:rsid w:val="00D605EA"/>
    <w:rsid w:val="00DA7464"/>
    <w:rsid w:val="00DE01CD"/>
    <w:rsid w:val="00E747AC"/>
    <w:rsid w:val="00EA6AC2"/>
    <w:rsid w:val="00EF1786"/>
    <w:rsid w:val="00F04D13"/>
    <w:rsid w:val="00F45D3F"/>
    <w:rsid w:val="00F652B3"/>
    <w:rsid w:val="00FD20B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A0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texts that lend themselves to discussion about the text:</vt:lpstr>
    </vt:vector>
  </TitlesOfParts>
  <Company>Florida Department of Education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texts that lend themselves to discussion about the text:</dc:title>
  <dc:subject/>
  <dc:creator>FLDOE</dc:creator>
  <cp:keywords/>
  <dc:description/>
  <cp:lastModifiedBy>tewmsadmin</cp:lastModifiedBy>
  <cp:revision>3</cp:revision>
  <cp:lastPrinted>2011-01-14T18:24:00Z</cp:lastPrinted>
  <dcterms:created xsi:type="dcterms:W3CDTF">2013-01-11T16:11:00Z</dcterms:created>
  <dcterms:modified xsi:type="dcterms:W3CDTF">2013-01-11T16:12:00Z</dcterms:modified>
</cp:coreProperties>
</file>